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82368" w14:textId="195B3F2B" w:rsidR="000D2923" w:rsidRDefault="00D87867" w:rsidP="000D2923">
      <w:pPr>
        <w:spacing w:after="0"/>
        <w:jc w:val="both"/>
        <w:rPr>
          <w:rFonts w:ascii="Times New Roman" w:hAnsi="Times New Roman"/>
          <w:sz w:val="26"/>
          <w:szCs w:val="26"/>
        </w:rPr>
      </w:pPr>
      <w:bookmarkStart w:id="0" w:name="_Toc354667567"/>
      <w:bookmarkStart w:id="1" w:name="_Toc354667357"/>
      <w:r>
        <w:rPr>
          <w:noProof/>
        </w:rPr>
        <w:drawing>
          <wp:inline distT="0" distB="0" distL="0" distR="0" wp14:anchorId="0DD3B246" wp14:editId="1ACDA522">
            <wp:extent cx="5781675" cy="8181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3" t="1125" r="1549" b="2191"/>
                    <a:stretch/>
                  </pic:blipFill>
                  <pic:spPr bwMode="auto">
                    <a:xfrm>
                      <a:off x="0" y="0"/>
                      <a:ext cx="5781675" cy="8181975"/>
                    </a:xfrm>
                    <a:prstGeom prst="rect">
                      <a:avLst/>
                    </a:prstGeom>
                    <a:noFill/>
                    <a:ln>
                      <a:noFill/>
                    </a:ln>
                    <a:extLst>
                      <a:ext uri="{53640926-AAD7-44D8-BBD7-CCE9431645EC}">
                        <a14:shadowObscured xmlns:a14="http://schemas.microsoft.com/office/drawing/2010/main"/>
                      </a:ext>
                    </a:extLst>
                  </pic:spPr>
                </pic:pic>
              </a:graphicData>
            </a:graphic>
          </wp:inline>
        </w:drawing>
      </w:r>
    </w:p>
    <w:p w14:paraId="6C033676" w14:textId="77777777" w:rsidR="000D2923" w:rsidRDefault="000D2923" w:rsidP="006100BC">
      <w:pPr>
        <w:spacing w:after="0"/>
        <w:ind w:firstLine="709"/>
        <w:jc w:val="both"/>
        <w:rPr>
          <w:rFonts w:ascii="Times New Roman" w:hAnsi="Times New Roman"/>
          <w:sz w:val="26"/>
          <w:szCs w:val="26"/>
        </w:rPr>
      </w:pPr>
    </w:p>
    <w:p w14:paraId="793B083D" w14:textId="77777777" w:rsidR="000D2923" w:rsidRDefault="000D2923" w:rsidP="006100BC">
      <w:pPr>
        <w:spacing w:after="0"/>
        <w:ind w:firstLine="709"/>
        <w:jc w:val="both"/>
        <w:rPr>
          <w:rFonts w:ascii="Times New Roman" w:hAnsi="Times New Roman"/>
          <w:sz w:val="26"/>
          <w:szCs w:val="26"/>
        </w:rPr>
      </w:pPr>
    </w:p>
    <w:p w14:paraId="771B44FA" w14:textId="77777777" w:rsidR="000D2923" w:rsidRDefault="000D2923" w:rsidP="006100BC">
      <w:pPr>
        <w:spacing w:after="0"/>
        <w:ind w:firstLine="709"/>
        <w:jc w:val="both"/>
        <w:rPr>
          <w:rFonts w:ascii="Times New Roman" w:hAnsi="Times New Roman"/>
          <w:sz w:val="26"/>
          <w:szCs w:val="26"/>
        </w:rPr>
      </w:pPr>
    </w:p>
    <w:p w14:paraId="0D4F2B3A" w14:textId="77777777" w:rsidR="00D87867" w:rsidRDefault="00D87867" w:rsidP="006100BC">
      <w:pPr>
        <w:spacing w:after="0"/>
        <w:ind w:firstLine="709"/>
        <w:jc w:val="both"/>
        <w:rPr>
          <w:rFonts w:ascii="Times New Roman" w:hAnsi="Times New Roman"/>
          <w:sz w:val="26"/>
          <w:szCs w:val="26"/>
        </w:rPr>
      </w:pPr>
    </w:p>
    <w:p w14:paraId="1A19DE5C" w14:textId="77777777" w:rsidR="00D87867" w:rsidRDefault="00D87867" w:rsidP="006100BC">
      <w:pPr>
        <w:spacing w:after="0"/>
        <w:ind w:firstLine="709"/>
        <w:jc w:val="both"/>
        <w:rPr>
          <w:rFonts w:ascii="Times New Roman" w:hAnsi="Times New Roman"/>
          <w:sz w:val="26"/>
          <w:szCs w:val="26"/>
        </w:rPr>
      </w:pPr>
    </w:p>
    <w:p w14:paraId="40349FE4" w14:textId="313A068B" w:rsidR="00A9640B" w:rsidRDefault="00C019B5" w:rsidP="006100BC">
      <w:pPr>
        <w:spacing w:after="0"/>
        <w:ind w:firstLine="709"/>
        <w:jc w:val="both"/>
        <w:rPr>
          <w:rFonts w:ascii="Times New Roman" w:hAnsi="Times New Roman"/>
          <w:sz w:val="26"/>
          <w:szCs w:val="26"/>
        </w:rPr>
      </w:pPr>
      <w:r w:rsidRPr="00BE007C">
        <w:rPr>
          <w:rFonts w:ascii="Times New Roman" w:hAnsi="Times New Roman"/>
          <w:sz w:val="26"/>
          <w:szCs w:val="26"/>
        </w:rPr>
        <w:t xml:space="preserve">Методические указания </w:t>
      </w:r>
      <w:r w:rsidR="000D2923" w:rsidRPr="00BE007C">
        <w:rPr>
          <w:rFonts w:ascii="Times New Roman" w:hAnsi="Times New Roman"/>
          <w:sz w:val="26"/>
          <w:szCs w:val="26"/>
        </w:rPr>
        <w:t>разработаны на</w:t>
      </w:r>
      <w:r w:rsidRPr="00BE007C">
        <w:rPr>
          <w:rFonts w:ascii="Times New Roman" w:hAnsi="Times New Roman"/>
          <w:sz w:val="26"/>
          <w:szCs w:val="26"/>
        </w:rPr>
        <w:t xml:space="preserve"> основе</w:t>
      </w:r>
      <w:r w:rsidR="006100BC" w:rsidRPr="00BE007C">
        <w:rPr>
          <w:rFonts w:ascii="Times New Roman" w:hAnsi="Times New Roman"/>
          <w:sz w:val="26"/>
          <w:szCs w:val="26"/>
        </w:rPr>
        <w:t>:</w:t>
      </w:r>
    </w:p>
    <w:p w14:paraId="4FDB08BF" w14:textId="77777777" w:rsidR="00582E25" w:rsidRDefault="00582E25" w:rsidP="00582E25">
      <w:pPr>
        <w:spacing w:after="0" w:line="240" w:lineRule="auto"/>
        <w:jc w:val="both"/>
        <w:rPr>
          <w:rFonts w:ascii="Times New Roman" w:eastAsia="Times New Roman" w:hAnsi="Times New Roman"/>
          <w:sz w:val="26"/>
          <w:szCs w:val="26"/>
          <w:lang w:eastAsia="ru-RU"/>
        </w:rPr>
      </w:pPr>
    </w:p>
    <w:p w14:paraId="622BC89D" w14:textId="52097504" w:rsidR="00582E25" w:rsidRPr="00582E25" w:rsidRDefault="00582E25" w:rsidP="00582E25">
      <w:pPr>
        <w:spacing w:after="0" w:line="240" w:lineRule="auto"/>
        <w:jc w:val="both"/>
        <w:rPr>
          <w:rFonts w:ascii="Times New Roman" w:hAnsi="Times New Roman"/>
          <w:sz w:val="26"/>
          <w:szCs w:val="26"/>
        </w:rPr>
      </w:pPr>
      <w:r w:rsidRPr="00582E25">
        <w:rPr>
          <w:rFonts w:ascii="Times New Roman" w:eastAsia="Times New Roman" w:hAnsi="Times New Roman"/>
          <w:sz w:val="26"/>
          <w:szCs w:val="26"/>
          <w:lang w:eastAsia="ru-RU"/>
        </w:rPr>
        <w:t xml:space="preserve">- </w:t>
      </w:r>
      <w:r w:rsidRPr="00582E25">
        <w:rPr>
          <w:rFonts w:ascii="Times New Roman" w:hAnsi="Times New Roman"/>
          <w:sz w:val="26"/>
          <w:szCs w:val="26"/>
        </w:rPr>
        <w:t>Федерального государственного образовательного стандарта среднего общего образования;</w:t>
      </w:r>
    </w:p>
    <w:p w14:paraId="44BC1CCE" w14:textId="77777777" w:rsidR="00582E25" w:rsidRPr="00582E25" w:rsidRDefault="00582E25" w:rsidP="00582E25">
      <w:pPr>
        <w:spacing w:after="0" w:line="240" w:lineRule="auto"/>
        <w:jc w:val="both"/>
        <w:rPr>
          <w:rFonts w:ascii="Times New Roman" w:eastAsia="Times New Roman" w:hAnsi="Times New Roman"/>
          <w:sz w:val="26"/>
          <w:szCs w:val="26"/>
          <w:lang w:eastAsia="ru-RU"/>
        </w:rPr>
      </w:pPr>
    </w:p>
    <w:p w14:paraId="7FA9E8A5" w14:textId="77777777" w:rsidR="00582E25" w:rsidRPr="00582E25" w:rsidRDefault="00582E25" w:rsidP="00582E25">
      <w:pPr>
        <w:jc w:val="both"/>
        <w:rPr>
          <w:rFonts w:ascii="Times New Roman" w:hAnsi="Times New Roman"/>
          <w:bCs/>
          <w:sz w:val="26"/>
          <w:szCs w:val="26"/>
          <w:lang w:bidi="ru-RU"/>
        </w:rPr>
      </w:pPr>
      <w:r w:rsidRPr="00582E25">
        <w:rPr>
          <w:rFonts w:ascii="Times New Roman" w:hAnsi="Times New Roman"/>
          <w:sz w:val="26"/>
          <w:szCs w:val="26"/>
        </w:rPr>
        <w:t>-</w:t>
      </w:r>
      <w:r w:rsidRPr="00582E25">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82E25">
        <w:rPr>
          <w:rFonts w:ascii="Times New Roman" w:hAnsi="Times New Roman"/>
          <w:b/>
          <w:sz w:val="26"/>
          <w:szCs w:val="26"/>
        </w:rPr>
        <w:t xml:space="preserve"> </w:t>
      </w:r>
      <w:r w:rsidRPr="00582E25">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582E25">
        <w:rPr>
          <w:rFonts w:ascii="Times New Roman" w:hAnsi="Times New Roman"/>
          <w:sz w:val="26"/>
          <w:szCs w:val="26"/>
        </w:rPr>
        <w:t>утвержденный приказом Минобрнауки России от</w:t>
      </w:r>
      <w:r w:rsidRPr="00582E25">
        <w:rPr>
          <w:rFonts w:ascii="Times New Roman" w:hAnsi="Times New Roman"/>
          <w:bCs/>
          <w:sz w:val="26"/>
          <w:szCs w:val="26"/>
          <w:lang w:eastAsia="ru-RU"/>
        </w:rPr>
        <w:t xml:space="preserve"> 18 апреля 2014 года №348</w:t>
      </w:r>
      <w:r w:rsidRPr="00582E25">
        <w:rPr>
          <w:rFonts w:ascii="Times New Roman" w:hAnsi="Times New Roman"/>
          <w:sz w:val="26"/>
          <w:szCs w:val="26"/>
        </w:rPr>
        <w:t>,</w:t>
      </w:r>
      <w:r w:rsidRPr="00582E25">
        <w:rPr>
          <w:rFonts w:ascii="Times New Roman" w:hAnsi="Times New Roman"/>
          <w:bCs/>
          <w:sz w:val="26"/>
          <w:szCs w:val="26"/>
          <w:lang w:eastAsia="ru-RU" w:bidi="ru-RU"/>
        </w:rPr>
        <w:t xml:space="preserve"> </w:t>
      </w:r>
      <w:r w:rsidRPr="00582E25">
        <w:rPr>
          <w:rFonts w:ascii="Times New Roman" w:hAnsi="Times New Roman"/>
          <w:bCs/>
          <w:sz w:val="26"/>
          <w:szCs w:val="26"/>
          <w:lang w:bidi="ru-RU"/>
        </w:rPr>
        <w:t>входящей в состав укрупненной группы специальностей 15.00.00 Машиностроение;</w:t>
      </w:r>
    </w:p>
    <w:p w14:paraId="344EEBAB" w14:textId="373DB0D1" w:rsidR="00582E25" w:rsidRPr="00582E25" w:rsidRDefault="00582E25" w:rsidP="00582E25">
      <w:pPr>
        <w:jc w:val="both"/>
        <w:rPr>
          <w:rFonts w:ascii="Times New Roman" w:hAnsi="Times New Roman"/>
          <w:sz w:val="26"/>
          <w:szCs w:val="26"/>
        </w:rPr>
      </w:pPr>
      <w:r w:rsidRPr="00582E25">
        <w:rPr>
          <w:rFonts w:ascii="Times New Roman" w:hAnsi="Times New Roman"/>
          <w:sz w:val="26"/>
          <w:szCs w:val="26"/>
        </w:rPr>
        <w:t>- основной профессиональной образовательной программы по специальности</w:t>
      </w:r>
      <w:r w:rsidRPr="00582E25">
        <w:rPr>
          <w:rFonts w:ascii="Times New Roman" w:hAnsi="Times New Roman"/>
          <w:b/>
          <w:sz w:val="26"/>
          <w:szCs w:val="26"/>
        </w:rPr>
        <w:t xml:space="preserve"> </w:t>
      </w:r>
      <w:r w:rsidRPr="00582E25">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82E25">
        <w:rPr>
          <w:rFonts w:ascii="Times New Roman" w:hAnsi="Times New Roman"/>
          <w:sz w:val="26"/>
          <w:szCs w:val="26"/>
        </w:rPr>
        <w:t>,202</w:t>
      </w:r>
      <w:r w:rsidR="00D87867">
        <w:rPr>
          <w:rFonts w:ascii="Times New Roman" w:hAnsi="Times New Roman"/>
          <w:sz w:val="26"/>
          <w:szCs w:val="26"/>
        </w:rPr>
        <w:t>2</w:t>
      </w:r>
      <w:r w:rsidRPr="00582E25">
        <w:rPr>
          <w:rFonts w:ascii="Times New Roman" w:hAnsi="Times New Roman"/>
          <w:sz w:val="26"/>
          <w:szCs w:val="26"/>
        </w:rPr>
        <w:t>г;</w:t>
      </w:r>
    </w:p>
    <w:p w14:paraId="52B3BDFC" w14:textId="4FCE81DF" w:rsidR="00582E25" w:rsidRPr="00582E25" w:rsidRDefault="00582E25" w:rsidP="00582E25">
      <w:pPr>
        <w:jc w:val="both"/>
        <w:rPr>
          <w:rFonts w:ascii="Times New Roman" w:hAnsi="Times New Roman"/>
          <w:bCs/>
          <w:sz w:val="26"/>
          <w:szCs w:val="26"/>
          <w:lang w:eastAsia="ru-RU"/>
        </w:rPr>
      </w:pPr>
      <w:r w:rsidRPr="00582E25">
        <w:rPr>
          <w:rFonts w:ascii="Times New Roman" w:hAnsi="Times New Roman"/>
          <w:sz w:val="26"/>
          <w:szCs w:val="26"/>
        </w:rPr>
        <w:t xml:space="preserve">-рабочей программы учебной дисциплины </w:t>
      </w:r>
      <w:r w:rsidRPr="00582E25">
        <w:rPr>
          <w:rFonts w:ascii="Times New Roman" w:hAnsi="Times New Roman"/>
          <w:bCs/>
          <w:sz w:val="26"/>
          <w:szCs w:val="26"/>
          <w:lang w:eastAsia="ru-RU"/>
        </w:rPr>
        <w:t>ОУД.06 Физическая культура</w:t>
      </w:r>
      <w:r w:rsidRPr="00582E25">
        <w:rPr>
          <w:rFonts w:ascii="Times New Roman" w:hAnsi="Times New Roman"/>
          <w:sz w:val="26"/>
          <w:szCs w:val="26"/>
          <w:lang w:eastAsia="ru-RU"/>
        </w:rPr>
        <w:t>,20</w:t>
      </w:r>
      <w:r w:rsidR="00D87867">
        <w:rPr>
          <w:rFonts w:ascii="Times New Roman" w:hAnsi="Times New Roman"/>
          <w:sz w:val="26"/>
          <w:szCs w:val="26"/>
          <w:lang w:eastAsia="ru-RU"/>
        </w:rPr>
        <w:t>22</w:t>
      </w:r>
      <w:r w:rsidRPr="00582E25">
        <w:rPr>
          <w:rFonts w:ascii="Times New Roman" w:hAnsi="Times New Roman"/>
          <w:sz w:val="26"/>
          <w:szCs w:val="26"/>
          <w:lang w:eastAsia="ru-RU"/>
        </w:rPr>
        <w:t>г.</w:t>
      </w:r>
    </w:p>
    <w:p w14:paraId="548C5598" w14:textId="3FE9230D" w:rsidR="00582E25" w:rsidRPr="00582E25" w:rsidRDefault="00582E25" w:rsidP="00582E25">
      <w:pPr>
        <w:jc w:val="both"/>
        <w:rPr>
          <w:rFonts w:ascii="Times New Roman" w:eastAsia="Times New Roman" w:hAnsi="Times New Roman"/>
          <w:sz w:val="26"/>
          <w:szCs w:val="26"/>
          <w:lang w:eastAsia="ru-RU"/>
        </w:rPr>
      </w:pPr>
      <w:r w:rsidRPr="00582E25">
        <w:rPr>
          <w:rFonts w:ascii="Times New Roman" w:hAnsi="Times New Roman"/>
          <w:sz w:val="26"/>
          <w:szCs w:val="26"/>
          <w:lang w:eastAsia="ru-RU"/>
        </w:rPr>
        <w:t xml:space="preserve">-рабочей программы воспитания </w:t>
      </w:r>
      <w:r w:rsidRPr="00582E25">
        <w:rPr>
          <w:rFonts w:ascii="Times New Roman" w:eastAsia="Times New Roman" w:hAnsi="Times New Roman"/>
          <w:sz w:val="26"/>
          <w:szCs w:val="26"/>
          <w:lang w:eastAsia="ru-RU"/>
        </w:rPr>
        <w:t>по специальности</w:t>
      </w:r>
      <w:r w:rsidRPr="00582E25">
        <w:rPr>
          <w:rFonts w:ascii="Times New Roman" w:eastAsia="Times New Roman" w:hAnsi="Times New Roman"/>
          <w:b/>
          <w:sz w:val="26"/>
          <w:szCs w:val="26"/>
          <w:lang w:eastAsia="ru-RU"/>
        </w:rPr>
        <w:t xml:space="preserve"> </w:t>
      </w:r>
      <w:r w:rsidRPr="00582E25">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582E25">
        <w:rPr>
          <w:rFonts w:ascii="Times New Roman" w:eastAsia="Times New Roman" w:hAnsi="Times New Roman"/>
          <w:sz w:val="26"/>
          <w:szCs w:val="26"/>
          <w:lang w:eastAsia="ru-RU"/>
        </w:rPr>
        <w:t>,202</w:t>
      </w:r>
      <w:r w:rsidR="00D87867">
        <w:rPr>
          <w:rFonts w:ascii="Times New Roman" w:eastAsia="Times New Roman" w:hAnsi="Times New Roman"/>
          <w:sz w:val="26"/>
          <w:szCs w:val="26"/>
          <w:lang w:eastAsia="ru-RU"/>
        </w:rPr>
        <w:t>2</w:t>
      </w:r>
      <w:r w:rsidRPr="00582E25">
        <w:rPr>
          <w:rFonts w:ascii="Times New Roman" w:eastAsia="Times New Roman" w:hAnsi="Times New Roman"/>
          <w:sz w:val="26"/>
          <w:szCs w:val="26"/>
          <w:lang w:eastAsia="ru-RU"/>
        </w:rPr>
        <w:t>г;</w:t>
      </w:r>
    </w:p>
    <w:p w14:paraId="4DF81C18" w14:textId="77777777" w:rsidR="006100BC" w:rsidRPr="00BE007C" w:rsidRDefault="006100BC" w:rsidP="006100BC">
      <w:pPr>
        <w:spacing w:after="0"/>
        <w:jc w:val="both"/>
        <w:rPr>
          <w:rFonts w:ascii="Times New Roman" w:hAnsi="Times New Roman"/>
          <w:b/>
          <w:sz w:val="26"/>
          <w:szCs w:val="26"/>
          <w:u w:val="single"/>
        </w:rPr>
      </w:pPr>
    </w:p>
    <w:p w14:paraId="425A99B0" w14:textId="77777777" w:rsidR="006100BC" w:rsidRPr="00BE007C" w:rsidRDefault="006100BC" w:rsidP="006100BC">
      <w:pPr>
        <w:spacing w:after="0"/>
        <w:jc w:val="both"/>
        <w:rPr>
          <w:rFonts w:ascii="Times New Roman" w:hAnsi="Times New Roman"/>
          <w:sz w:val="26"/>
          <w:szCs w:val="26"/>
          <w:u w:val="single"/>
        </w:rPr>
      </w:pPr>
      <w:r w:rsidRPr="00BE007C">
        <w:rPr>
          <w:rFonts w:ascii="Times New Roman" w:hAnsi="Times New Roman"/>
          <w:b/>
          <w:sz w:val="26"/>
          <w:szCs w:val="26"/>
          <w:u w:val="single"/>
        </w:rPr>
        <w:t xml:space="preserve">Организация - разработчик: </w:t>
      </w:r>
      <w:r w:rsidRPr="00BE007C">
        <w:rPr>
          <w:rFonts w:ascii="Times New Roman" w:hAnsi="Times New Roman"/>
          <w:sz w:val="26"/>
          <w:szCs w:val="26"/>
          <w:u w:val="single"/>
        </w:rPr>
        <w:t>ГАПОУ «Казанский политехнический колледж»</w:t>
      </w:r>
    </w:p>
    <w:p w14:paraId="28C6CE07" w14:textId="77777777" w:rsidR="006100BC" w:rsidRPr="00BE007C" w:rsidRDefault="006100BC" w:rsidP="006100BC">
      <w:pPr>
        <w:spacing w:after="0"/>
        <w:jc w:val="both"/>
        <w:rPr>
          <w:rFonts w:ascii="Times New Roman" w:hAnsi="Times New Roman"/>
          <w:sz w:val="26"/>
          <w:szCs w:val="26"/>
          <w:u w:val="single"/>
        </w:rPr>
      </w:pPr>
    </w:p>
    <w:p w14:paraId="6DDABB41" w14:textId="77777777" w:rsidR="006100BC" w:rsidRPr="00BE007C" w:rsidRDefault="006100BC" w:rsidP="006100BC">
      <w:pPr>
        <w:autoSpaceDE w:val="0"/>
        <w:autoSpaceDN w:val="0"/>
        <w:adjustRightInd w:val="0"/>
        <w:spacing w:after="0"/>
        <w:jc w:val="both"/>
        <w:rPr>
          <w:rFonts w:ascii="Times New Roman" w:hAnsi="Times New Roman"/>
          <w:color w:val="000000"/>
          <w:sz w:val="26"/>
          <w:szCs w:val="26"/>
        </w:rPr>
      </w:pPr>
      <w:r w:rsidRPr="00BE007C">
        <w:rPr>
          <w:rFonts w:ascii="Times New Roman" w:hAnsi="Times New Roman"/>
          <w:color w:val="000000"/>
          <w:sz w:val="26"/>
          <w:szCs w:val="26"/>
        </w:rPr>
        <w:t xml:space="preserve">Разработчик: </w:t>
      </w:r>
      <w:r w:rsidRPr="00BE007C">
        <w:rPr>
          <w:rFonts w:ascii="Times New Roman" w:eastAsia="SimSun" w:hAnsi="Times New Roman"/>
          <w:sz w:val="26"/>
          <w:szCs w:val="26"/>
        </w:rPr>
        <w:t xml:space="preserve">Лобанова М.А., преподаватель </w:t>
      </w:r>
    </w:p>
    <w:p w14:paraId="7B4EAF36" w14:textId="77777777" w:rsidR="00C019B5" w:rsidRPr="00761E94" w:rsidRDefault="00C019B5" w:rsidP="00761E94">
      <w:pPr>
        <w:jc w:val="both"/>
        <w:rPr>
          <w:b/>
          <w:sz w:val="24"/>
          <w:szCs w:val="24"/>
          <w:u w:val="single"/>
        </w:rPr>
      </w:pPr>
    </w:p>
    <w:p w14:paraId="14A49B89" w14:textId="77777777"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Content>
        <w:p w14:paraId="09EFA66C" w14:textId="77777777"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14:paraId="49D033EF" w14:textId="77777777" w:rsidR="00E1355C" w:rsidRPr="009B6E8A" w:rsidRDefault="00E1355C" w:rsidP="009B6E8A">
          <w:pPr>
            <w:spacing w:after="0"/>
            <w:jc w:val="both"/>
            <w:rPr>
              <w:rFonts w:ascii="Times New Roman" w:hAnsi="Times New Roman"/>
              <w:sz w:val="28"/>
              <w:szCs w:val="28"/>
            </w:rPr>
          </w:pPr>
        </w:p>
        <w:p w14:paraId="5365223A" w14:textId="77777777"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14:paraId="69DEF312" w14:textId="77777777"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14:paraId="291FD7E0" w14:textId="77777777"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Pr="009B6E8A">
            <w:rPr>
              <w:rFonts w:ascii="Times New Roman" w:hAnsi="Times New Roman" w:cs="Times New Roman"/>
              <w:sz w:val="28"/>
              <w:szCs w:val="28"/>
            </w:rPr>
            <w:t>9</w:t>
          </w:r>
        </w:p>
        <w:p w14:paraId="45A97A27" w14:textId="77777777"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2</w:t>
          </w:r>
          <w:r w:rsidR="00CB0FDC">
            <w:rPr>
              <w:rFonts w:ascii="Times New Roman" w:hAnsi="Times New Roman" w:cs="Times New Roman"/>
              <w:sz w:val="28"/>
              <w:szCs w:val="28"/>
            </w:rPr>
            <w:t>1</w:t>
          </w:r>
        </w:p>
        <w:p w14:paraId="11BFF27A" w14:textId="77777777"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Pr="009B6E8A">
            <w:rPr>
              <w:sz w:val="28"/>
              <w:szCs w:val="28"/>
            </w:rPr>
            <w:t>2</w:t>
          </w:r>
          <w:r w:rsidR="00CB0FDC">
            <w:rPr>
              <w:sz w:val="28"/>
              <w:szCs w:val="28"/>
            </w:rPr>
            <w:t>1</w:t>
          </w:r>
        </w:p>
        <w:p w14:paraId="0BC5F0AA" w14:textId="77777777"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Pr="009B6E8A">
            <w:rPr>
              <w:rFonts w:ascii="Times New Roman" w:hAnsi="Times New Roman"/>
              <w:sz w:val="28"/>
              <w:szCs w:val="28"/>
            </w:rPr>
            <w:t>2</w:t>
          </w:r>
          <w:r w:rsidR="00CB0FDC">
            <w:rPr>
              <w:rFonts w:ascii="Times New Roman" w:hAnsi="Times New Roman"/>
              <w:sz w:val="28"/>
              <w:szCs w:val="28"/>
            </w:rPr>
            <w:t>1</w:t>
          </w:r>
        </w:p>
        <w:p w14:paraId="43AE6207" w14:textId="3D63A135"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Информационное обеспечение</w:t>
          </w:r>
          <w:r w:rsidR="00582E25">
            <w:rPr>
              <w:sz w:val="28"/>
              <w:szCs w:val="28"/>
            </w:rPr>
            <w:t xml:space="preserve"> </w:t>
          </w:r>
          <w:r w:rsidRPr="009B6E8A">
            <w:rPr>
              <w:sz w:val="28"/>
              <w:szCs w:val="28"/>
            </w:rPr>
            <w:t xml:space="preserve">выполнения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Pr="009B6E8A">
            <w:rPr>
              <w:sz w:val="28"/>
              <w:szCs w:val="28"/>
            </w:rPr>
            <w:t>2</w:t>
          </w:r>
          <w:r w:rsidR="00CB0FDC">
            <w:rPr>
              <w:sz w:val="28"/>
              <w:szCs w:val="28"/>
            </w:rPr>
            <w:t>2</w:t>
          </w:r>
        </w:p>
        <w:p w14:paraId="13F39032" w14:textId="77777777"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Приложение 1 Титульный лист реферата</w:t>
          </w:r>
          <w:r w:rsidRPr="009B6E8A">
            <w:rPr>
              <w:sz w:val="28"/>
              <w:szCs w:val="28"/>
            </w:rPr>
            <w:ptab w:relativeTo="margin" w:alignment="right" w:leader="dot"/>
          </w:r>
          <w:r w:rsidRPr="009B6E8A">
            <w:rPr>
              <w:sz w:val="28"/>
              <w:szCs w:val="28"/>
            </w:rPr>
            <w:t>2</w:t>
          </w:r>
          <w:r w:rsidR="00CB0FDC">
            <w:rPr>
              <w:sz w:val="28"/>
              <w:szCs w:val="28"/>
            </w:rPr>
            <w:t>3</w:t>
          </w:r>
        </w:p>
      </w:sdtContent>
    </w:sdt>
    <w:p w14:paraId="01EF85FD" w14:textId="77777777" w:rsidR="00E87D8F" w:rsidRPr="003269C8" w:rsidRDefault="00E87D8F" w:rsidP="00BF12B8">
      <w:pPr>
        <w:spacing w:after="0"/>
        <w:jc w:val="both"/>
        <w:rPr>
          <w:rFonts w:ascii="Times New Roman" w:hAnsi="Times New Roman"/>
          <w:b/>
          <w:bCs/>
        </w:rPr>
      </w:pPr>
    </w:p>
    <w:p w14:paraId="5CF3FABF" w14:textId="77777777" w:rsidR="00F23F15" w:rsidRPr="003269C8" w:rsidRDefault="00F23F15" w:rsidP="00F23F15">
      <w:pPr>
        <w:rPr>
          <w:rFonts w:ascii="Times New Roman" w:hAnsi="Times New Roman"/>
          <w:b/>
          <w:bCs/>
        </w:rPr>
      </w:pPr>
    </w:p>
    <w:p w14:paraId="16E7684E" w14:textId="77777777" w:rsidR="00F23F15" w:rsidRPr="003269C8" w:rsidRDefault="00F23F15" w:rsidP="00F23F15">
      <w:pPr>
        <w:rPr>
          <w:rFonts w:ascii="Times New Roman" w:hAnsi="Times New Roman"/>
          <w:b/>
          <w:bCs/>
        </w:rPr>
      </w:pPr>
    </w:p>
    <w:p w14:paraId="46992691" w14:textId="77777777" w:rsidR="00F23F15" w:rsidRPr="003269C8" w:rsidRDefault="00F23F15" w:rsidP="00F23F15">
      <w:pPr>
        <w:rPr>
          <w:rFonts w:ascii="Times New Roman" w:hAnsi="Times New Roman"/>
          <w:b/>
          <w:bCs/>
        </w:rPr>
      </w:pPr>
    </w:p>
    <w:p w14:paraId="7C696549" w14:textId="77777777" w:rsidR="00F23F15" w:rsidRPr="003269C8" w:rsidRDefault="00F23F15" w:rsidP="00F23F15">
      <w:pPr>
        <w:rPr>
          <w:rFonts w:ascii="Times New Roman" w:hAnsi="Times New Roman"/>
          <w:b/>
          <w:bCs/>
        </w:rPr>
      </w:pPr>
    </w:p>
    <w:p w14:paraId="725F8ED6" w14:textId="77777777" w:rsidR="00F23F15" w:rsidRPr="003269C8" w:rsidRDefault="00F23F15" w:rsidP="00F23F15">
      <w:pPr>
        <w:rPr>
          <w:rFonts w:ascii="Times New Roman" w:hAnsi="Times New Roman"/>
          <w:b/>
          <w:bCs/>
        </w:rPr>
      </w:pPr>
    </w:p>
    <w:p w14:paraId="56F7A88B" w14:textId="77777777" w:rsidR="00F23F15" w:rsidRPr="003269C8" w:rsidRDefault="00F23F15" w:rsidP="00F23F15">
      <w:pPr>
        <w:rPr>
          <w:rFonts w:ascii="Times New Roman" w:hAnsi="Times New Roman"/>
          <w:b/>
          <w:bCs/>
        </w:rPr>
      </w:pPr>
    </w:p>
    <w:p w14:paraId="7609BFA0" w14:textId="77777777" w:rsidR="00F23F15" w:rsidRPr="003269C8" w:rsidRDefault="00F23F15" w:rsidP="00F23F15">
      <w:pPr>
        <w:rPr>
          <w:rFonts w:ascii="Times New Roman" w:hAnsi="Times New Roman"/>
          <w:b/>
          <w:bCs/>
        </w:rPr>
      </w:pPr>
    </w:p>
    <w:p w14:paraId="6F0942E0" w14:textId="77777777" w:rsidR="00F23F15" w:rsidRPr="003269C8" w:rsidRDefault="00F23F15" w:rsidP="00F23F15">
      <w:pPr>
        <w:rPr>
          <w:rFonts w:ascii="Times New Roman" w:hAnsi="Times New Roman"/>
          <w:b/>
          <w:bCs/>
        </w:rPr>
      </w:pPr>
    </w:p>
    <w:p w14:paraId="51577EFD" w14:textId="77777777" w:rsidR="00F23F15" w:rsidRPr="003269C8" w:rsidRDefault="00F23F15" w:rsidP="00F23F15">
      <w:pPr>
        <w:rPr>
          <w:rFonts w:ascii="Times New Roman" w:hAnsi="Times New Roman"/>
          <w:b/>
          <w:bCs/>
        </w:rPr>
      </w:pPr>
    </w:p>
    <w:p w14:paraId="24AF943E" w14:textId="77777777" w:rsidR="00F23F15" w:rsidRPr="003269C8" w:rsidRDefault="00F23F15" w:rsidP="00F23F15">
      <w:pPr>
        <w:rPr>
          <w:rFonts w:ascii="Times New Roman" w:hAnsi="Times New Roman"/>
          <w:b/>
          <w:bCs/>
        </w:rPr>
      </w:pPr>
    </w:p>
    <w:p w14:paraId="7ED6CA50" w14:textId="77777777" w:rsidR="00F23F15" w:rsidRPr="003269C8" w:rsidRDefault="00F23F15" w:rsidP="00F23F15">
      <w:pPr>
        <w:rPr>
          <w:rFonts w:ascii="Times New Roman" w:hAnsi="Times New Roman"/>
          <w:b/>
          <w:bCs/>
        </w:rPr>
      </w:pPr>
    </w:p>
    <w:p w14:paraId="111C5D52" w14:textId="77777777" w:rsidR="00F23F15" w:rsidRPr="003269C8" w:rsidRDefault="00F23F15" w:rsidP="00F23F15">
      <w:pPr>
        <w:rPr>
          <w:rFonts w:ascii="Times New Roman" w:hAnsi="Times New Roman"/>
          <w:b/>
          <w:bCs/>
        </w:rPr>
      </w:pPr>
    </w:p>
    <w:p w14:paraId="0834C8D1" w14:textId="77777777" w:rsidR="00F23F15" w:rsidRPr="003269C8" w:rsidRDefault="00F23F15" w:rsidP="00F23F15">
      <w:pPr>
        <w:rPr>
          <w:rFonts w:ascii="Times New Roman" w:hAnsi="Times New Roman"/>
          <w:b/>
          <w:bCs/>
        </w:rPr>
      </w:pPr>
    </w:p>
    <w:p w14:paraId="6C08ABFA" w14:textId="77777777" w:rsidR="00F23F15" w:rsidRDefault="00F23F15" w:rsidP="00F23F15">
      <w:pPr>
        <w:rPr>
          <w:rFonts w:ascii="Times New Roman" w:hAnsi="Times New Roman"/>
          <w:b/>
          <w:bCs/>
        </w:rPr>
      </w:pPr>
    </w:p>
    <w:p w14:paraId="23BA7C8D" w14:textId="77777777" w:rsidR="00E1355C" w:rsidRDefault="00E1355C">
      <w:pPr>
        <w:rPr>
          <w:rFonts w:ascii="Times New Roman" w:hAnsi="Times New Roman"/>
          <w:b/>
          <w:bCs/>
        </w:rPr>
      </w:pPr>
      <w:r>
        <w:rPr>
          <w:rFonts w:ascii="Times New Roman" w:hAnsi="Times New Roman"/>
          <w:b/>
          <w:bCs/>
        </w:rPr>
        <w:br w:type="page"/>
      </w:r>
    </w:p>
    <w:p w14:paraId="4448E1E6" w14:textId="77777777"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14:paraId="3B0F02A1" w14:textId="77777777" w:rsidR="009E7D29" w:rsidRDefault="009E7D29" w:rsidP="00FF7185">
      <w:pPr>
        <w:spacing w:after="0"/>
        <w:ind w:firstLine="709"/>
        <w:jc w:val="both"/>
        <w:rPr>
          <w:rFonts w:ascii="Times New Roman" w:hAnsi="Times New Roman"/>
          <w:sz w:val="26"/>
          <w:szCs w:val="26"/>
        </w:rPr>
      </w:pPr>
    </w:p>
    <w:p w14:paraId="49E4BEAB" w14:textId="77777777" w:rsidR="00F23F15" w:rsidRPr="00BE007C" w:rsidRDefault="00F23F15" w:rsidP="00FF7185">
      <w:pPr>
        <w:spacing w:after="0"/>
        <w:ind w:firstLine="709"/>
        <w:jc w:val="both"/>
        <w:rPr>
          <w:rFonts w:ascii="Times New Roman" w:hAnsi="Times New Roman"/>
          <w:sz w:val="26"/>
          <w:szCs w:val="26"/>
        </w:rPr>
      </w:pPr>
      <w:r w:rsidRPr="00BE007C">
        <w:rPr>
          <w:rFonts w:ascii="Times New Roman" w:hAnsi="Times New Roman"/>
          <w:sz w:val="26"/>
          <w:szCs w:val="26"/>
        </w:rPr>
        <w:t>Методические рекомендации по выполнению внеаудиторной самостоя</w:t>
      </w:r>
      <w:r w:rsidR="00FF7185" w:rsidRPr="00BE007C">
        <w:rPr>
          <w:rFonts w:ascii="Times New Roman" w:hAnsi="Times New Roman"/>
          <w:sz w:val="26"/>
          <w:szCs w:val="26"/>
        </w:rPr>
        <w:t xml:space="preserve">тельной работы по   дисциплине «Физическая культура» </w:t>
      </w:r>
      <w:r w:rsidRPr="00BE007C">
        <w:rPr>
          <w:rFonts w:ascii="Times New Roman" w:hAnsi="Times New Roman"/>
          <w:sz w:val="26"/>
          <w:szCs w:val="26"/>
        </w:rPr>
        <w:t xml:space="preserve">разработаны с целью </w:t>
      </w:r>
      <w:r w:rsidRPr="00BE007C">
        <w:rPr>
          <w:rFonts w:ascii="Times New Roman" w:hAnsi="Times New Roman"/>
          <w:bCs/>
          <w:sz w:val="26"/>
          <w:szCs w:val="26"/>
        </w:rPr>
        <w:t xml:space="preserve">формирования у </w:t>
      </w:r>
      <w:r w:rsidRPr="00BE007C">
        <w:rPr>
          <w:rFonts w:ascii="Times New Roman" w:hAnsi="Times New Roman"/>
          <w:sz w:val="26"/>
          <w:szCs w:val="26"/>
        </w:rPr>
        <w:t>обучающихся</w:t>
      </w:r>
      <w:r w:rsidRPr="00BE0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98B17D4" w14:textId="77777777" w:rsidR="00582E25" w:rsidRDefault="00582E25" w:rsidP="00784338">
      <w:pPr>
        <w:spacing w:after="0"/>
        <w:ind w:firstLine="709"/>
        <w:jc w:val="both"/>
        <w:rPr>
          <w:rFonts w:ascii="Times New Roman" w:hAnsi="Times New Roman"/>
          <w:b/>
          <w:bCs/>
          <w:sz w:val="26"/>
          <w:szCs w:val="26"/>
        </w:rPr>
      </w:pPr>
    </w:p>
    <w:tbl>
      <w:tblPr>
        <w:tblStyle w:val="22"/>
        <w:tblW w:w="9636" w:type="dxa"/>
        <w:tblInd w:w="114" w:type="dxa"/>
        <w:tblLayout w:type="fixed"/>
        <w:tblLook w:val="04A0" w:firstRow="1" w:lastRow="0" w:firstColumn="1" w:lastColumn="0" w:noHBand="0" w:noVBand="1"/>
      </w:tblPr>
      <w:tblGrid>
        <w:gridCol w:w="4813"/>
        <w:gridCol w:w="4823"/>
      </w:tblGrid>
      <w:tr w:rsidR="00582E25" w:rsidRPr="00582E25" w14:paraId="4CD71FFB" w14:textId="77777777" w:rsidTr="0059114F">
        <w:tc>
          <w:tcPr>
            <w:tcW w:w="4813" w:type="dxa"/>
            <w:tcBorders>
              <w:top w:val="single" w:sz="4" w:space="0" w:color="auto"/>
              <w:left w:val="single" w:sz="4" w:space="0" w:color="auto"/>
              <w:bottom w:val="single" w:sz="4" w:space="0" w:color="auto"/>
              <w:right w:val="single" w:sz="4" w:space="0" w:color="auto"/>
            </w:tcBorders>
          </w:tcPr>
          <w:p w14:paraId="38CB1A18" w14:textId="77777777" w:rsidR="00582E25" w:rsidRPr="00582E25" w:rsidRDefault="00582E25" w:rsidP="00582E25">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Результаты обучения (освоенные личностных, метапредметных и предметных результатов; элементы компетенций)</w:t>
            </w:r>
          </w:p>
        </w:tc>
        <w:tc>
          <w:tcPr>
            <w:tcW w:w="4823" w:type="dxa"/>
            <w:tcBorders>
              <w:top w:val="single" w:sz="4" w:space="0" w:color="auto"/>
              <w:left w:val="single" w:sz="4" w:space="0" w:color="auto"/>
              <w:bottom w:val="single" w:sz="4" w:space="0" w:color="auto"/>
              <w:right w:val="single" w:sz="4" w:space="0" w:color="auto"/>
            </w:tcBorders>
          </w:tcPr>
          <w:p w14:paraId="62B4CADB" w14:textId="77777777" w:rsidR="00582E25" w:rsidRPr="00582E25" w:rsidRDefault="00582E25" w:rsidP="00582E25">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Формы и методы контроля и оценки результатов обучения</w:t>
            </w:r>
          </w:p>
        </w:tc>
      </w:tr>
      <w:tr w:rsidR="00582E25" w:rsidRPr="00582E25" w14:paraId="5DD7E0F4" w14:textId="77777777" w:rsidTr="0059114F">
        <w:tc>
          <w:tcPr>
            <w:tcW w:w="4813" w:type="dxa"/>
          </w:tcPr>
          <w:p w14:paraId="73F2B3A7" w14:textId="77777777" w:rsidR="00582E25" w:rsidRPr="00582E25" w:rsidRDefault="00582E25" w:rsidP="00582E25">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1</w:t>
            </w:r>
          </w:p>
        </w:tc>
        <w:tc>
          <w:tcPr>
            <w:tcW w:w="4823" w:type="dxa"/>
          </w:tcPr>
          <w:p w14:paraId="40E2F4D8" w14:textId="77777777" w:rsidR="00582E25" w:rsidRPr="00582E25" w:rsidRDefault="00582E25" w:rsidP="00582E25">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2</w:t>
            </w:r>
          </w:p>
        </w:tc>
      </w:tr>
      <w:tr w:rsidR="00582E25" w:rsidRPr="00582E25" w14:paraId="651AADB6" w14:textId="77777777" w:rsidTr="0059114F">
        <w:tc>
          <w:tcPr>
            <w:tcW w:w="4813" w:type="dxa"/>
          </w:tcPr>
          <w:p w14:paraId="3DDDCC5A"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Личностные результаты</w:t>
            </w:r>
          </w:p>
        </w:tc>
        <w:tc>
          <w:tcPr>
            <w:tcW w:w="4823" w:type="dxa"/>
          </w:tcPr>
          <w:p w14:paraId="00F57F20"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p>
        </w:tc>
      </w:tr>
      <w:tr w:rsidR="00582E25" w:rsidRPr="00582E25" w14:paraId="72B111BF" w14:textId="77777777" w:rsidTr="0059114F">
        <w:tc>
          <w:tcPr>
            <w:tcW w:w="4813" w:type="dxa"/>
          </w:tcPr>
          <w:p w14:paraId="4B871D13" w14:textId="77777777" w:rsidR="00582E25" w:rsidRPr="00582E25" w:rsidRDefault="00582E25" w:rsidP="00582E2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и способность обучающихся к саморазвитию и личностному самоопределению</w:t>
            </w:r>
          </w:p>
        </w:tc>
        <w:tc>
          <w:tcPr>
            <w:tcW w:w="4823" w:type="dxa"/>
          </w:tcPr>
          <w:p w14:paraId="19732DCF"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1A57EC0E" w14:textId="77777777" w:rsidTr="0059114F">
        <w:tc>
          <w:tcPr>
            <w:tcW w:w="4813" w:type="dxa"/>
          </w:tcPr>
          <w:p w14:paraId="0E02CB65" w14:textId="77777777" w:rsidR="00582E25" w:rsidRPr="00582E25" w:rsidRDefault="00582E25" w:rsidP="00582E2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tc>
        <w:tc>
          <w:tcPr>
            <w:tcW w:w="4823" w:type="dxa"/>
          </w:tcPr>
          <w:p w14:paraId="1C4190A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4A10E9AA" w14:textId="77777777" w:rsidTr="0059114F">
        <w:tc>
          <w:tcPr>
            <w:tcW w:w="4813" w:type="dxa"/>
          </w:tcPr>
          <w:p w14:paraId="3A079932"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потребность к самостоятельному использованию физической культуры как составляющей доминанты здоровья</w:t>
            </w:r>
          </w:p>
        </w:tc>
        <w:tc>
          <w:tcPr>
            <w:tcW w:w="4823" w:type="dxa"/>
          </w:tcPr>
          <w:p w14:paraId="508CF146"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492D278C" w14:textId="77777777" w:rsidTr="0059114F">
        <w:tc>
          <w:tcPr>
            <w:tcW w:w="4813" w:type="dxa"/>
          </w:tcPr>
          <w:p w14:paraId="05E0F36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tc>
        <w:tc>
          <w:tcPr>
            <w:tcW w:w="4823" w:type="dxa"/>
          </w:tcPr>
          <w:p w14:paraId="21E7802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52A06E1B" w14:textId="77777777" w:rsidTr="0059114F">
        <w:tc>
          <w:tcPr>
            <w:tcW w:w="4813" w:type="dxa"/>
          </w:tcPr>
          <w:p w14:paraId="64530098"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личностных ценностно- 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tc>
        <w:tc>
          <w:tcPr>
            <w:tcW w:w="4823" w:type="dxa"/>
          </w:tcPr>
          <w:p w14:paraId="5F4AC62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556F44AC" w14:textId="77777777" w:rsidTr="0059114F">
        <w:tc>
          <w:tcPr>
            <w:tcW w:w="4813" w:type="dxa"/>
          </w:tcPr>
          <w:p w14:paraId="6FACD487" w14:textId="77777777" w:rsidR="00582E25" w:rsidRPr="00582E25" w:rsidRDefault="00582E25" w:rsidP="00582E2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 xml:space="preserve">готовность самостоятельно использовать в трудовых и жизненных ситуациях </w:t>
            </w:r>
            <w:r w:rsidRPr="00582E25">
              <w:rPr>
                <w:rFonts w:ascii="Times New Roman" w:eastAsia="SimSun" w:hAnsi="Times New Roman"/>
                <w:sz w:val="26"/>
                <w:szCs w:val="26"/>
              </w:rPr>
              <w:lastRenderedPageBreak/>
              <w:t>навыки профессиональной адаптивной физической культуры</w:t>
            </w:r>
          </w:p>
        </w:tc>
        <w:tc>
          <w:tcPr>
            <w:tcW w:w="4823" w:type="dxa"/>
          </w:tcPr>
          <w:p w14:paraId="54622D43"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 xml:space="preserve">Текущий контроль: оценивание выполнения заданий на практических </w:t>
            </w:r>
            <w:r w:rsidRPr="00582E25">
              <w:rPr>
                <w:rFonts w:ascii="Times New Roman" w:eastAsia="Times New Roman" w:hAnsi="Times New Roman"/>
                <w:sz w:val="26"/>
                <w:szCs w:val="26"/>
              </w:rPr>
              <w:lastRenderedPageBreak/>
              <w:t>занятиях и самостоятельной работы</w:t>
            </w:r>
          </w:p>
        </w:tc>
      </w:tr>
      <w:tr w:rsidR="00582E25" w:rsidRPr="00582E25" w14:paraId="47DEB1C6" w14:textId="77777777" w:rsidTr="0059114F">
        <w:tc>
          <w:tcPr>
            <w:tcW w:w="4813" w:type="dxa"/>
          </w:tcPr>
          <w:p w14:paraId="28AA5274"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823" w:type="dxa"/>
          </w:tcPr>
          <w:p w14:paraId="2929E90F"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A66712E" w14:textId="77777777" w:rsidTr="0059114F">
        <w:tc>
          <w:tcPr>
            <w:tcW w:w="4813" w:type="dxa"/>
          </w:tcPr>
          <w:p w14:paraId="4556E42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823" w:type="dxa"/>
          </w:tcPr>
          <w:p w14:paraId="317B833C"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351863C1" w14:textId="77777777" w:rsidTr="0059114F">
        <w:tc>
          <w:tcPr>
            <w:tcW w:w="4813" w:type="dxa"/>
          </w:tcPr>
          <w:p w14:paraId="7710F07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823" w:type="dxa"/>
          </w:tcPr>
          <w:p w14:paraId="5FE6D223"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4751B9F" w14:textId="77777777" w:rsidTr="0059114F">
        <w:tc>
          <w:tcPr>
            <w:tcW w:w="4813" w:type="dxa"/>
          </w:tcPr>
          <w:p w14:paraId="03B7B131"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 ностью</w:t>
            </w:r>
          </w:p>
        </w:tc>
        <w:tc>
          <w:tcPr>
            <w:tcW w:w="4823" w:type="dxa"/>
          </w:tcPr>
          <w:p w14:paraId="3915629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385A0A96" w14:textId="77777777" w:rsidTr="0059114F">
        <w:tc>
          <w:tcPr>
            <w:tcW w:w="4813" w:type="dxa"/>
          </w:tcPr>
          <w:p w14:paraId="1BB15C89"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оказывать первую помощь при занятиях спортивно-оздоровительной деятельностью</w:t>
            </w:r>
          </w:p>
        </w:tc>
        <w:tc>
          <w:tcPr>
            <w:tcW w:w="4823" w:type="dxa"/>
          </w:tcPr>
          <w:p w14:paraId="7E37A8F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627F583" w14:textId="77777777" w:rsidTr="0059114F">
        <w:tc>
          <w:tcPr>
            <w:tcW w:w="4813" w:type="dxa"/>
          </w:tcPr>
          <w:p w14:paraId="7154E3E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патриотизм, уважение к своему народу, чувство ответственности перед Родиной</w:t>
            </w:r>
          </w:p>
        </w:tc>
        <w:tc>
          <w:tcPr>
            <w:tcW w:w="4823" w:type="dxa"/>
          </w:tcPr>
          <w:p w14:paraId="60B7CC5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1E6C22B7" w14:textId="77777777" w:rsidTr="0059114F">
        <w:tc>
          <w:tcPr>
            <w:tcW w:w="4813" w:type="dxa"/>
          </w:tcPr>
          <w:p w14:paraId="46026161"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к служению Отечеству, его защите</w:t>
            </w:r>
          </w:p>
        </w:tc>
        <w:tc>
          <w:tcPr>
            <w:tcW w:w="4823" w:type="dxa"/>
          </w:tcPr>
          <w:p w14:paraId="645EA851"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999959D" w14:textId="77777777" w:rsidTr="0059114F">
        <w:tc>
          <w:tcPr>
            <w:tcW w:w="4813" w:type="dxa"/>
          </w:tcPr>
          <w:p w14:paraId="357C808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b/>
                <w:bCs/>
                <w:i/>
                <w:iCs/>
                <w:sz w:val="26"/>
                <w:szCs w:val="26"/>
              </w:rPr>
              <w:t>Метапредметные результаты</w:t>
            </w:r>
          </w:p>
        </w:tc>
        <w:tc>
          <w:tcPr>
            <w:tcW w:w="4823" w:type="dxa"/>
          </w:tcPr>
          <w:p w14:paraId="045C724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p>
        </w:tc>
      </w:tr>
      <w:tr w:rsidR="00582E25" w:rsidRPr="00582E25" w14:paraId="47D5C896" w14:textId="77777777" w:rsidTr="0059114F">
        <w:tc>
          <w:tcPr>
            <w:tcW w:w="4813" w:type="dxa"/>
          </w:tcPr>
          <w:p w14:paraId="440D973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tc>
        <w:tc>
          <w:tcPr>
            <w:tcW w:w="4823" w:type="dxa"/>
          </w:tcPr>
          <w:p w14:paraId="586F7B30"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9562DB8" w14:textId="77777777" w:rsidTr="0059114F">
        <w:tc>
          <w:tcPr>
            <w:tcW w:w="4813" w:type="dxa"/>
          </w:tcPr>
          <w:p w14:paraId="6F7D0EC3"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готовность учебного сотрудничества с </w:t>
            </w:r>
            <w:r w:rsidRPr="00582E25">
              <w:rPr>
                <w:rFonts w:ascii="Times New Roman" w:eastAsia="SimSun" w:hAnsi="Times New Roman"/>
                <w:sz w:val="26"/>
                <w:szCs w:val="26"/>
              </w:rPr>
              <w:lastRenderedPageBreak/>
              <w:t>преподавателями и сверстниками с использованием специальных средств и методов двигательной активности</w:t>
            </w:r>
          </w:p>
        </w:tc>
        <w:tc>
          <w:tcPr>
            <w:tcW w:w="4823" w:type="dxa"/>
          </w:tcPr>
          <w:p w14:paraId="2BAC3AB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 xml:space="preserve">Текущий контроль: оценивание </w:t>
            </w:r>
            <w:r w:rsidRPr="00582E25">
              <w:rPr>
                <w:rFonts w:ascii="Times New Roman" w:eastAsia="Times New Roman" w:hAnsi="Times New Roman"/>
                <w:sz w:val="26"/>
                <w:szCs w:val="26"/>
              </w:rPr>
              <w:lastRenderedPageBreak/>
              <w:t>выполнения заданий на практических занятиях и самостоятельной работы</w:t>
            </w:r>
          </w:p>
        </w:tc>
      </w:tr>
      <w:tr w:rsidR="00582E25" w:rsidRPr="00582E25" w14:paraId="066A46AF" w14:textId="77777777" w:rsidTr="0059114F">
        <w:tc>
          <w:tcPr>
            <w:tcW w:w="4813" w:type="dxa"/>
          </w:tcPr>
          <w:p w14:paraId="4A24A324"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823" w:type="dxa"/>
          </w:tcPr>
          <w:p w14:paraId="7A9377DD"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E5F0025" w14:textId="77777777" w:rsidTr="0059114F">
        <w:tc>
          <w:tcPr>
            <w:tcW w:w="4813" w:type="dxa"/>
          </w:tcPr>
          <w:p w14:paraId="3626628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и способность к самос- 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823" w:type="dxa"/>
          </w:tcPr>
          <w:p w14:paraId="799F467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0FCD3873" w14:textId="77777777" w:rsidTr="0059114F">
        <w:tc>
          <w:tcPr>
            <w:tcW w:w="4813" w:type="dxa"/>
          </w:tcPr>
          <w:p w14:paraId="4D957F35"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823" w:type="dxa"/>
          </w:tcPr>
          <w:p w14:paraId="7B3DE02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6D2DDA8" w14:textId="77777777" w:rsidTr="0059114F">
        <w:tc>
          <w:tcPr>
            <w:tcW w:w="4813" w:type="dxa"/>
          </w:tcPr>
          <w:p w14:paraId="4EFB460E"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средства информа- 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c>
          <w:tcPr>
            <w:tcW w:w="4823" w:type="dxa"/>
          </w:tcPr>
          <w:p w14:paraId="18BB5C5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582E25" w:rsidRPr="00582E25" w14:paraId="6D1A79AD" w14:textId="77777777" w:rsidTr="0059114F">
        <w:tc>
          <w:tcPr>
            <w:tcW w:w="4813" w:type="dxa"/>
          </w:tcPr>
          <w:p w14:paraId="428E64A0"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Предметные результаты</w:t>
            </w:r>
          </w:p>
        </w:tc>
        <w:tc>
          <w:tcPr>
            <w:tcW w:w="4823" w:type="dxa"/>
          </w:tcPr>
          <w:p w14:paraId="6BB72BDC"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p>
        </w:tc>
      </w:tr>
      <w:tr w:rsidR="00582E25" w:rsidRPr="00582E25" w14:paraId="198BC331" w14:textId="77777777" w:rsidTr="0059114F">
        <w:tc>
          <w:tcPr>
            <w:tcW w:w="4813" w:type="dxa"/>
          </w:tcPr>
          <w:p w14:paraId="2BBACB46"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tc>
        <w:tc>
          <w:tcPr>
            <w:tcW w:w="4823" w:type="dxa"/>
          </w:tcPr>
          <w:p w14:paraId="381505C9"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16682ADB" w14:textId="77777777" w:rsidTr="0059114F">
        <w:tc>
          <w:tcPr>
            <w:tcW w:w="4813" w:type="dxa"/>
          </w:tcPr>
          <w:p w14:paraId="21CBFA1B"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823" w:type="dxa"/>
          </w:tcPr>
          <w:p w14:paraId="2946A65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2391B0FC" w14:textId="77777777" w:rsidTr="0059114F">
        <w:tc>
          <w:tcPr>
            <w:tcW w:w="4813" w:type="dxa"/>
          </w:tcPr>
          <w:p w14:paraId="3540BF78"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4823" w:type="dxa"/>
          </w:tcPr>
          <w:p w14:paraId="0FFE2302"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3D446EC9" w14:textId="77777777" w:rsidTr="0059114F">
        <w:tc>
          <w:tcPr>
            <w:tcW w:w="4813" w:type="dxa"/>
          </w:tcPr>
          <w:p w14:paraId="273F824C"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823" w:type="dxa"/>
          </w:tcPr>
          <w:p w14:paraId="4A7673C7"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4031DF81" w14:textId="77777777" w:rsidTr="0059114F">
        <w:tc>
          <w:tcPr>
            <w:tcW w:w="4813" w:type="dxa"/>
          </w:tcPr>
          <w:p w14:paraId="055AF887" w14:textId="77777777" w:rsidR="00582E25" w:rsidRPr="00582E25" w:rsidRDefault="00582E25" w:rsidP="00582E25">
            <w:pPr>
              <w:tabs>
                <w:tab w:val="left" w:pos="705"/>
                <w:tab w:val="left" w:pos="1440"/>
                <w:tab w:val="center" w:pos="4677"/>
              </w:tabs>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tc>
        <w:tc>
          <w:tcPr>
            <w:tcW w:w="4823" w:type="dxa"/>
          </w:tcPr>
          <w:p w14:paraId="0DFD0EEA" w14:textId="77777777" w:rsidR="00582E25" w:rsidRPr="00582E25" w:rsidRDefault="00582E25" w:rsidP="00582E2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регулярная оценка знаний студентов в ходе проведения практических занятий. Выполнение конт- рольных нормативов, предусмотренных программой, выполнение норм комплекса ГТО. Наблюдение за работой в команде при проведении спортивных и подвижных игр</w:t>
            </w:r>
          </w:p>
        </w:tc>
      </w:tr>
      <w:tr w:rsidR="00582E25" w:rsidRPr="00582E25" w14:paraId="0187EFA9" w14:textId="77777777" w:rsidTr="0059114F">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458300E" w14:textId="77777777" w:rsidR="00582E25" w:rsidRPr="00582E25" w:rsidRDefault="00582E25" w:rsidP="00582E25">
            <w:pPr>
              <w:spacing w:after="0" w:line="240" w:lineRule="auto"/>
              <w:rPr>
                <w:rFonts w:ascii="Times New Roman" w:eastAsia="Times New Roman" w:hAnsi="Times New Roman"/>
                <w:b/>
                <w:bCs/>
                <w:sz w:val="26"/>
                <w:szCs w:val="26"/>
                <w:lang w:eastAsia="x-none"/>
              </w:rPr>
            </w:pPr>
            <w:r w:rsidRPr="00582E25">
              <w:rPr>
                <w:rFonts w:ascii="Times New Roman" w:eastAsia="Times New Roman" w:hAnsi="Times New Roman"/>
                <w:b/>
                <w:bCs/>
                <w:sz w:val="26"/>
                <w:szCs w:val="26"/>
                <w:lang w:eastAsia="x-none"/>
              </w:rPr>
              <w:t xml:space="preserve">Результаты </w:t>
            </w:r>
          </w:p>
          <w:p w14:paraId="56385AE8" w14:textId="77777777" w:rsidR="00582E25" w:rsidRPr="00582E25" w:rsidRDefault="00582E25" w:rsidP="00582E25">
            <w:pPr>
              <w:autoSpaceDE w:val="0"/>
              <w:autoSpaceDN w:val="0"/>
              <w:adjustRightInd w:val="0"/>
              <w:spacing w:after="0" w:line="240" w:lineRule="auto"/>
              <w:jc w:val="center"/>
              <w:rPr>
                <w:rFonts w:ascii="Times New Roman" w:eastAsia="SimSun" w:hAnsi="Times New Roman"/>
                <w:sz w:val="26"/>
                <w:szCs w:val="26"/>
              </w:rPr>
            </w:pPr>
            <w:r w:rsidRPr="00582E25">
              <w:rPr>
                <w:rFonts w:ascii="Times New Roman" w:eastAsia="Times New Roman" w:hAnsi="Times New Roman"/>
                <w:b/>
                <w:bCs/>
                <w:sz w:val="26"/>
                <w:szCs w:val="26"/>
                <w:lang w:eastAsia="x-none"/>
              </w:rPr>
              <w:t xml:space="preserve">(освоенные общие компетенции)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14:paraId="4B045D9B" w14:textId="77777777" w:rsidR="00582E25" w:rsidRPr="00582E25" w:rsidRDefault="00582E25" w:rsidP="00582E25">
            <w:pPr>
              <w:autoSpaceDE w:val="0"/>
              <w:autoSpaceDN w:val="0"/>
              <w:adjustRightInd w:val="0"/>
              <w:spacing w:after="0" w:line="240" w:lineRule="auto"/>
              <w:jc w:val="center"/>
              <w:rPr>
                <w:rFonts w:ascii="Times New Roman" w:eastAsia="Times New Roman" w:hAnsi="Times New Roman"/>
                <w:sz w:val="26"/>
                <w:szCs w:val="26"/>
              </w:rPr>
            </w:pPr>
            <w:r w:rsidRPr="00582E25">
              <w:rPr>
                <w:rFonts w:ascii="Times New Roman" w:eastAsia="Times New Roman" w:hAnsi="Times New Roman"/>
                <w:b/>
                <w:bCs/>
                <w:color w:val="000000"/>
                <w:sz w:val="26"/>
                <w:szCs w:val="26"/>
              </w:rPr>
              <w:t xml:space="preserve">Формы и методы контроля и оценки </w:t>
            </w:r>
          </w:p>
        </w:tc>
      </w:tr>
      <w:tr w:rsidR="00582E25" w:rsidRPr="00582E25" w14:paraId="3F8DAAE4" w14:textId="77777777" w:rsidTr="0059114F">
        <w:tc>
          <w:tcPr>
            <w:tcW w:w="4813" w:type="dxa"/>
          </w:tcPr>
          <w:p w14:paraId="5701CC88" w14:textId="77777777" w:rsidR="00582E25" w:rsidRPr="00582E25" w:rsidRDefault="00582E25" w:rsidP="00582E25">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tc>
        <w:tc>
          <w:tcPr>
            <w:tcW w:w="4823" w:type="dxa"/>
          </w:tcPr>
          <w:p w14:paraId="7B1068B4" w14:textId="77777777" w:rsidR="00582E25" w:rsidRPr="00582E25" w:rsidRDefault="00582E25" w:rsidP="00582E25">
            <w:pPr>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582E25" w:rsidRPr="00582E25" w14:paraId="1C25D622" w14:textId="77777777" w:rsidTr="0059114F">
        <w:tc>
          <w:tcPr>
            <w:tcW w:w="4813" w:type="dxa"/>
          </w:tcPr>
          <w:p w14:paraId="38E1BD14" w14:textId="77777777" w:rsidR="00582E25" w:rsidRPr="00582E25" w:rsidRDefault="00582E25" w:rsidP="00582E25">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6. Работать в коллективе и команде, эффективно общаться с коллегами, руководством, потребителями.</w:t>
            </w:r>
          </w:p>
        </w:tc>
        <w:tc>
          <w:tcPr>
            <w:tcW w:w="4823" w:type="dxa"/>
          </w:tcPr>
          <w:p w14:paraId="471F7059" w14:textId="77777777" w:rsidR="00582E25" w:rsidRPr="00582E25" w:rsidRDefault="00582E25" w:rsidP="00582E25">
            <w:pPr>
              <w:autoSpaceDE w:val="0"/>
              <w:autoSpaceDN w:val="0"/>
              <w:adjustRightInd w:val="0"/>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наблюдение за работой в команде при проведении спортивных и подвижных игр</w:t>
            </w:r>
          </w:p>
        </w:tc>
      </w:tr>
      <w:tr w:rsidR="00582E25" w:rsidRPr="00582E25" w14:paraId="145F015E" w14:textId="77777777" w:rsidTr="0059114F">
        <w:tc>
          <w:tcPr>
            <w:tcW w:w="4813" w:type="dxa"/>
            <w:tcBorders>
              <w:top w:val="single" w:sz="4" w:space="0" w:color="auto"/>
              <w:left w:val="single" w:sz="4" w:space="0" w:color="auto"/>
              <w:bottom w:val="single" w:sz="4" w:space="0" w:color="auto"/>
              <w:right w:val="single" w:sz="4" w:space="0" w:color="auto"/>
            </w:tcBorders>
          </w:tcPr>
          <w:p w14:paraId="72949AFC" w14:textId="77777777" w:rsidR="00582E25" w:rsidRPr="00582E25" w:rsidRDefault="00582E25" w:rsidP="00582E25">
            <w:pPr>
              <w:tabs>
                <w:tab w:val="left" w:pos="705"/>
                <w:tab w:val="center" w:pos="4677"/>
              </w:tabs>
              <w:spacing w:after="0" w:line="240" w:lineRule="auto"/>
              <w:rPr>
                <w:rFonts w:eastAsia="SimSun"/>
                <w:sz w:val="26"/>
                <w:szCs w:val="26"/>
              </w:rPr>
            </w:pPr>
            <w:r w:rsidRPr="00582E25">
              <w:rPr>
                <w:rFonts w:ascii="Times New Roman" w:eastAsia="Times New Roman" w:hAnsi="Times New Roman"/>
                <w:b/>
                <w:sz w:val="26"/>
                <w:szCs w:val="26"/>
              </w:rPr>
              <w:t>Личностные результаты</w:t>
            </w:r>
          </w:p>
        </w:tc>
        <w:tc>
          <w:tcPr>
            <w:tcW w:w="4823" w:type="dxa"/>
            <w:tcBorders>
              <w:top w:val="single" w:sz="4" w:space="0" w:color="auto"/>
              <w:left w:val="single" w:sz="4" w:space="0" w:color="auto"/>
              <w:bottom w:val="single" w:sz="4" w:space="0" w:color="auto"/>
              <w:right w:val="single" w:sz="4" w:space="0" w:color="auto"/>
            </w:tcBorders>
          </w:tcPr>
          <w:p w14:paraId="4A0A9E12" w14:textId="77777777" w:rsidR="00582E25" w:rsidRPr="00582E25" w:rsidRDefault="00582E25" w:rsidP="00582E25">
            <w:pPr>
              <w:autoSpaceDE w:val="0"/>
              <w:autoSpaceDN w:val="0"/>
              <w:adjustRightInd w:val="0"/>
              <w:spacing w:after="0" w:line="240" w:lineRule="auto"/>
              <w:rPr>
                <w:rFonts w:eastAsia="Times New Roman"/>
                <w:sz w:val="26"/>
                <w:szCs w:val="26"/>
              </w:rPr>
            </w:pPr>
            <w:r w:rsidRPr="00582E25">
              <w:rPr>
                <w:rFonts w:ascii="Times New Roman" w:eastAsia="Times New Roman" w:hAnsi="Times New Roman"/>
                <w:b/>
                <w:sz w:val="26"/>
                <w:szCs w:val="26"/>
              </w:rPr>
              <w:t>Формы и методы контроля</w:t>
            </w:r>
          </w:p>
        </w:tc>
      </w:tr>
      <w:tr w:rsidR="00582E25" w:rsidRPr="00582E25" w14:paraId="4EF5680C" w14:textId="77777777" w:rsidTr="0059114F">
        <w:tc>
          <w:tcPr>
            <w:tcW w:w="4813" w:type="dxa"/>
            <w:tcBorders>
              <w:top w:val="single" w:sz="4" w:space="0" w:color="auto"/>
              <w:left w:val="single" w:sz="4" w:space="0" w:color="auto"/>
              <w:bottom w:val="single" w:sz="4" w:space="0" w:color="auto"/>
              <w:right w:val="single" w:sz="4" w:space="0" w:color="auto"/>
            </w:tcBorders>
          </w:tcPr>
          <w:p w14:paraId="1BC42B0C" w14:textId="77777777" w:rsidR="00582E25" w:rsidRPr="00582E25" w:rsidRDefault="00582E25" w:rsidP="00582E25">
            <w:pPr>
              <w:tabs>
                <w:tab w:val="left" w:pos="705"/>
                <w:tab w:val="center" w:pos="4677"/>
              </w:tabs>
              <w:spacing w:after="0" w:line="240" w:lineRule="auto"/>
              <w:rPr>
                <w:rFonts w:eastAsia="SimSun"/>
                <w:sz w:val="26"/>
                <w:szCs w:val="26"/>
              </w:rPr>
            </w:pPr>
            <w:r w:rsidRPr="00582E25">
              <w:rPr>
                <w:rFonts w:ascii="Times New Roman" w:eastAsia="Times New Roman" w:hAnsi="Times New Roman"/>
                <w:sz w:val="26"/>
                <w:szCs w:val="26"/>
              </w:rPr>
              <w:t>ЛР.13 Соблюдающий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и</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пропагандирующий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правила</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здорового</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и</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безопасного</w:t>
            </w:r>
            <w:r w:rsidRPr="00582E25">
              <w:rPr>
                <w:rFonts w:ascii="Times New Roman" w:eastAsia="Times New Roman" w:hAnsi="Times New Roman"/>
                <w:spacing w:val="-57"/>
                <w:sz w:val="26"/>
                <w:szCs w:val="26"/>
              </w:rPr>
              <w:t xml:space="preserve"> </w:t>
            </w:r>
            <w:r w:rsidRPr="00582E25">
              <w:rPr>
                <w:rFonts w:ascii="Times New Roman" w:eastAsia="Times New Roman" w:hAnsi="Times New Roman"/>
                <w:sz w:val="26"/>
                <w:szCs w:val="26"/>
              </w:rPr>
              <w:t>образа</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жизни,</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спорта;</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предупреждающий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либо</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преодолевающий</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зависимости</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от</w:t>
            </w:r>
            <w:r w:rsidRPr="00582E25">
              <w:rPr>
                <w:rFonts w:ascii="Times New Roman" w:eastAsia="Times New Roman" w:hAnsi="Times New Roman"/>
                <w:spacing w:val="14"/>
                <w:sz w:val="26"/>
                <w:szCs w:val="26"/>
              </w:rPr>
              <w:t xml:space="preserve"> </w:t>
            </w:r>
            <w:r w:rsidRPr="00582E25">
              <w:rPr>
                <w:rFonts w:ascii="Times New Roman" w:eastAsia="Times New Roman" w:hAnsi="Times New Roman"/>
                <w:sz w:val="26"/>
                <w:szCs w:val="26"/>
              </w:rPr>
              <w:t>алкоголя,</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табака,</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психоактивных</w:t>
            </w:r>
            <w:r w:rsidRPr="00582E25">
              <w:rPr>
                <w:rFonts w:ascii="Times New Roman" w:eastAsia="Times New Roman" w:hAnsi="Times New Roman"/>
                <w:spacing w:val="14"/>
                <w:sz w:val="26"/>
                <w:szCs w:val="26"/>
              </w:rPr>
              <w:t xml:space="preserve"> </w:t>
            </w:r>
            <w:r w:rsidRPr="00582E25">
              <w:rPr>
                <w:rFonts w:ascii="Times New Roman" w:eastAsia="Times New Roman" w:hAnsi="Times New Roman"/>
                <w:sz w:val="26"/>
                <w:szCs w:val="26"/>
              </w:rPr>
              <w:t>веществ,</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азартных</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игр</w:t>
            </w:r>
            <w:r w:rsidRPr="00582E25">
              <w:rPr>
                <w:rFonts w:ascii="Times New Roman" w:eastAsia="Times New Roman" w:hAnsi="Times New Roman"/>
                <w:spacing w:val="13"/>
                <w:sz w:val="26"/>
                <w:szCs w:val="26"/>
              </w:rPr>
              <w:t xml:space="preserve"> </w:t>
            </w:r>
            <w:r w:rsidRPr="00582E25">
              <w:rPr>
                <w:rFonts w:ascii="Times New Roman" w:eastAsia="Times New Roman" w:hAnsi="Times New Roman"/>
                <w:sz w:val="26"/>
                <w:szCs w:val="26"/>
              </w:rPr>
              <w:t>и т.д. Сохраняющий психологическую устойчивость в ситуативно сложных</w:t>
            </w:r>
            <w:r w:rsidRPr="00582E25">
              <w:rPr>
                <w:rFonts w:ascii="Times New Roman" w:eastAsia="Times New Roman" w:hAnsi="Times New Roman"/>
                <w:spacing w:val="1"/>
                <w:sz w:val="26"/>
                <w:szCs w:val="26"/>
              </w:rPr>
              <w:t xml:space="preserve"> </w:t>
            </w:r>
            <w:r w:rsidRPr="00582E25">
              <w:rPr>
                <w:rFonts w:ascii="Times New Roman" w:eastAsia="Times New Roman" w:hAnsi="Times New Roman"/>
                <w:sz w:val="26"/>
                <w:szCs w:val="26"/>
              </w:rPr>
              <w:t>или стремительно меняющихся ситуациях</w:t>
            </w:r>
          </w:p>
        </w:tc>
        <w:tc>
          <w:tcPr>
            <w:tcW w:w="4823" w:type="dxa"/>
            <w:tcBorders>
              <w:top w:val="single" w:sz="4" w:space="0" w:color="auto"/>
              <w:left w:val="single" w:sz="4" w:space="0" w:color="auto"/>
              <w:bottom w:val="single" w:sz="4" w:space="0" w:color="auto"/>
              <w:right w:val="single" w:sz="4" w:space="0" w:color="auto"/>
            </w:tcBorders>
          </w:tcPr>
          <w:p w14:paraId="4FB4322A" w14:textId="77777777" w:rsidR="00582E25" w:rsidRPr="00582E25" w:rsidRDefault="00582E25" w:rsidP="00582E25">
            <w:pPr>
              <w:autoSpaceDE w:val="0"/>
              <w:autoSpaceDN w:val="0"/>
              <w:adjustRightInd w:val="0"/>
              <w:spacing w:after="0" w:line="240" w:lineRule="auto"/>
              <w:rPr>
                <w:rFonts w:eastAsia="Times New Roman"/>
                <w:sz w:val="26"/>
                <w:szCs w:val="26"/>
              </w:rPr>
            </w:pPr>
            <w:r w:rsidRPr="00582E25">
              <w:rPr>
                <w:rFonts w:ascii="Times New Roman" w:eastAsia="Times New Roman" w:hAnsi="Times New Roman"/>
                <w:sz w:val="26"/>
                <w:szCs w:val="26"/>
              </w:rPr>
              <w:t>Применять правила организации подготовки и проведения соревнований по видам спорта Внешнее наблюдение, собеседование, зачет.</w:t>
            </w:r>
          </w:p>
        </w:tc>
      </w:tr>
    </w:tbl>
    <w:p w14:paraId="1C5660C5" w14:textId="77777777" w:rsidR="00582E25" w:rsidRPr="00BE007C" w:rsidRDefault="00582E25" w:rsidP="00784338">
      <w:pPr>
        <w:spacing w:after="0"/>
        <w:ind w:firstLine="709"/>
        <w:jc w:val="both"/>
        <w:rPr>
          <w:rFonts w:ascii="Times New Roman" w:hAnsi="Times New Roman"/>
          <w:b/>
          <w:bCs/>
          <w:sz w:val="26"/>
          <w:szCs w:val="26"/>
        </w:rPr>
      </w:pPr>
    </w:p>
    <w:p w14:paraId="5982BAFE" w14:textId="77777777" w:rsidR="00582E25" w:rsidRPr="00582E25" w:rsidRDefault="00582E25" w:rsidP="00582E25">
      <w:pPr>
        <w:pStyle w:val="a6"/>
        <w:spacing w:after="120"/>
        <w:ind w:left="782" w:firstLine="0"/>
        <w:rPr>
          <w:b/>
          <w:bCs/>
          <w:sz w:val="26"/>
          <w:szCs w:val="26"/>
        </w:rPr>
      </w:pPr>
    </w:p>
    <w:p w14:paraId="78737212" w14:textId="0177519E" w:rsidR="00F23F15" w:rsidRPr="00BE007C" w:rsidRDefault="00F23F15" w:rsidP="00F14DEB">
      <w:pPr>
        <w:pStyle w:val="a6"/>
        <w:numPr>
          <w:ilvl w:val="0"/>
          <w:numId w:val="1"/>
        </w:numPr>
        <w:spacing w:after="120"/>
        <w:ind w:left="782" w:hanging="357"/>
        <w:jc w:val="center"/>
        <w:rPr>
          <w:b/>
          <w:bCs/>
          <w:sz w:val="26"/>
          <w:szCs w:val="26"/>
        </w:rPr>
      </w:pPr>
      <w:r w:rsidRPr="00BE007C">
        <w:rPr>
          <w:b/>
          <w:sz w:val="26"/>
          <w:szCs w:val="26"/>
        </w:rPr>
        <w:t xml:space="preserve">Планирование </w:t>
      </w:r>
      <w:r w:rsidRPr="00BE007C">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BE007C" w14:paraId="74C19D0D" w14:textId="77777777" w:rsidTr="00BE007C">
        <w:tc>
          <w:tcPr>
            <w:tcW w:w="3402" w:type="dxa"/>
            <w:vAlign w:val="center"/>
          </w:tcPr>
          <w:p w14:paraId="7FEC2308"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14:paraId="2108EBE9"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14:paraId="6E4F02D0"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w:t>
            </w:r>
            <w:r w:rsidR="00900EC2" w:rsidRPr="00BE007C">
              <w:rPr>
                <w:rFonts w:ascii="Times New Roman" w:hAnsi="Times New Roman"/>
                <w:b/>
                <w:sz w:val="26"/>
                <w:szCs w:val="26"/>
              </w:rPr>
              <w:t>-</w:t>
            </w:r>
            <w:r w:rsidRPr="00BE007C">
              <w:rPr>
                <w:rFonts w:ascii="Times New Roman" w:hAnsi="Times New Roman"/>
                <w:b/>
                <w:sz w:val="26"/>
                <w:szCs w:val="26"/>
              </w:rPr>
              <w:t>во часов</w:t>
            </w:r>
          </w:p>
        </w:tc>
        <w:tc>
          <w:tcPr>
            <w:tcW w:w="1843" w:type="dxa"/>
            <w:vAlign w:val="center"/>
          </w:tcPr>
          <w:p w14:paraId="682BD61A" w14:textId="77777777"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5D31EC" w:rsidRPr="00BE007C" w14:paraId="73136478" w14:textId="77777777" w:rsidTr="00BE007C">
        <w:tc>
          <w:tcPr>
            <w:tcW w:w="3402" w:type="dxa"/>
          </w:tcPr>
          <w:p w14:paraId="42B2F45B" w14:textId="77777777" w:rsidR="0065615C" w:rsidRPr="00BE007C"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Теоретическая часть.</w:t>
            </w:r>
          </w:p>
          <w:p w14:paraId="665531FB" w14:textId="77777777"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Физическая культура в общекультурной и про</w:t>
            </w:r>
            <w:r w:rsidR="008C2AD1" w:rsidRPr="00BE007C">
              <w:rPr>
                <w:rFonts w:ascii="Times New Roman" w:eastAsia="SimSun" w:hAnsi="Times New Roman"/>
                <w:bCs/>
                <w:sz w:val="26"/>
                <w:szCs w:val="26"/>
              </w:rPr>
              <w:t>-</w:t>
            </w:r>
            <w:r w:rsidRPr="00BE007C">
              <w:rPr>
                <w:rFonts w:ascii="Times New Roman" w:eastAsia="SimSun" w:hAnsi="Times New Roman"/>
                <w:bCs/>
                <w:sz w:val="26"/>
                <w:szCs w:val="26"/>
              </w:rPr>
              <w:t>фессиональнойподготов</w:t>
            </w:r>
            <w:r w:rsidR="008C2AD1" w:rsidRPr="00BE007C">
              <w:rPr>
                <w:rFonts w:ascii="Times New Roman" w:eastAsia="SimSun" w:hAnsi="Times New Roman"/>
                <w:bCs/>
                <w:sz w:val="26"/>
                <w:szCs w:val="26"/>
              </w:rPr>
              <w:t>-</w:t>
            </w:r>
            <w:r w:rsidRPr="00BE007C">
              <w:rPr>
                <w:rFonts w:ascii="Times New Roman" w:eastAsia="SimSun" w:hAnsi="Times New Roman"/>
                <w:bCs/>
                <w:sz w:val="26"/>
                <w:szCs w:val="26"/>
              </w:rPr>
              <w:t>ке студентов СПО</w:t>
            </w:r>
          </w:p>
        </w:tc>
        <w:tc>
          <w:tcPr>
            <w:tcW w:w="3686" w:type="dxa"/>
          </w:tcPr>
          <w:p w14:paraId="6D6B4BBD" w14:textId="77777777"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 </w:t>
            </w:r>
            <w:r w:rsidRPr="00BE007C">
              <w:rPr>
                <w:rFonts w:ascii="Times New Roman" w:eastAsia="SimSun" w:hAnsi="Times New Roman"/>
                <w:sz w:val="26"/>
                <w:szCs w:val="26"/>
              </w:rPr>
              <w:t>Современные оздоровительные системы физического воспитания</w:t>
            </w:r>
          </w:p>
        </w:tc>
        <w:tc>
          <w:tcPr>
            <w:tcW w:w="992" w:type="dxa"/>
          </w:tcPr>
          <w:p w14:paraId="48457E88" w14:textId="77777777" w:rsidR="00900EC2" w:rsidRPr="00BE007C" w:rsidRDefault="005D31EC"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D13FE66" w14:textId="77777777" w:rsidR="00900EC2" w:rsidRPr="00BE007C" w:rsidRDefault="008C2A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r w:rsidR="00150A62" w:rsidRPr="00BE007C" w14:paraId="6BBD21BB" w14:textId="77777777" w:rsidTr="00BE007C">
        <w:tc>
          <w:tcPr>
            <w:tcW w:w="3402" w:type="dxa"/>
            <w:vMerge w:val="restart"/>
          </w:tcPr>
          <w:p w14:paraId="4A02527E" w14:textId="77777777"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Раздел 1. Легкая атлетика. </w:t>
            </w:r>
            <w:r w:rsidRPr="00BE007C">
              <w:rPr>
                <w:rFonts w:ascii="Times New Roman" w:hAnsi="Times New Roman"/>
                <w:sz w:val="26"/>
                <w:szCs w:val="26"/>
              </w:rPr>
              <w:lastRenderedPageBreak/>
              <w:t>Тема 1.1. Кроссовая под-готовка. Технические ви-ды: прыжки</w:t>
            </w:r>
          </w:p>
        </w:tc>
        <w:tc>
          <w:tcPr>
            <w:tcW w:w="3686" w:type="dxa"/>
          </w:tcPr>
          <w:p w14:paraId="56239233" w14:textId="77777777"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№2. </w:t>
            </w:r>
            <w:r w:rsidRPr="00BE007C">
              <w:rPr>
                <w:rFonts w:ascii="Times New Roman" w:hAnsi="Times New Roman"/>
                <w:sz w:val="26"/>
                <w:szCs w:val="26"/>
              </w:rPr>
              <w:lastRenderedPageBreak/>
              <w:t>Классификация и общая характе-ристика легкоатлетических видов спорта</w:t>
            </w:r>
          </w:p>
        </w:tc>
        <w:tc>
          <w:tcPr>
            <w:tcW w:w="992" w:type="dxa"/>
          </w:tcPr>
          <w:p w14:paraId="2DAC93FB" w14:textId="77777777"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14:paraId="50B5DBC6" w14:textId="77777777" w:rsidR="00150A62" w:rsidRPr="00BE007C" w:rsidRDefault="00150A62"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150A62" w:rsidRPr="00BE007C" w14:paraId="09F66267" w14:textId="77777777" w:rsidTr="00BE007C">
        <w:tc>
          <w:tcPr>
            <w:tcW w:w="3402" w:type="dxa"/>
            <w:vMerge/>
          </w:tcPr>
          <w:p w14:paraId="51C3E4DD" w14:textId="77777777" w:rsidR="00150A62" w:rsidRPr="00BE007C"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14:paraId="632FDBB5" w14:textId="77777777"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 </w:t>
            </w:r>
            <w:r w:rsidRPr="00BE007C">
              <w:rPr>
                <w:rFonts w:ascii="Times New Roman" w:eastAsia="SimSun" w:hAnsi="Times New Roman"/>
                <w:sz w:val="26"/>
                <w:szCs w:val="26"/>
              </w:rPr>
              <w:t>Особенности техники кроссового бега</w:t>
            </w:r>
          </w:p>
        </w:tc>
        <w:tc>
          <w:tcPr>
            <w:tcW w:w="992" w:type="dxa"/>
          </w:tcPr>
          <w:p w14:paraId="3E0C9E66" w14:textId="77777777"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05257B43" w14:textId="77777777" w:rsidR="00150A62" w:rsidRPr="00BE007C" w:rsidRDefault="00444DB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5D31EC" w:rsidRPr="00BE007C" w14:paraId="0BE48D15" w14:textId="77777777" w:rsidTr="00BE007C">
        <w:tc>
          <w:tcPr>
            <w:tcW w:w="3402" w:type="dxa"/>
          </w:tcPr>
          <w:p w14:paraId="4C29D193" w14:textId="77777777"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7B59CB2A" w14:textId="77777777" w:rsidR="00F018D1"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2.1. Стойки и перемещения</w:t>
            </w:r>
          </w:p>
        </w:tc>
        <w:tc>
          <w:tcPr>
            <w:tcW w:w="3686" w:type="dxa"/>
          </w:tcPr>
          <w:p w14:paraId="3ED4177F" w14:textId="77777777"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№4. </w:t>
            </w:r>
            <w:r w:rsidRPr="00BE007C">
              <w:rPr>
                <w:rFonts w:ascii="Times New Roman" w:eastAsia="SimSun" w:hAnsi="Times New Roman"/>
                <w:sz w:val="26"/>
                <w:szCs w:val="26"/>
              </w:rPr>
              <w:t>Самостоятельный поиск допол-нительной информации о прави-лах игры, технике игры. Повто-рение стоек и перемещений</w:t>
            </w:r>
          </w:p>
        </w:tc>
        <w:tc>
          <w:tcPr>
            <w:tcW w:w="992" w:type="dxa"/>
          </w:tcPr>
          <w:p w14:paraId="69964C1C" w14:textId="77777777" w:rsidR="00900EC2" w:rsidRPr="00BE007C" w:rsidRDefault="00F018D1"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45F2BA5E" w14:textId="77777777" w:rsidR="00900EC2" w:rsidRPr="00BE007C" w:rsidRDefault="0029128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Решение ситуа-ционных задач</w:t>
            </w:r>
          </w:p>
        </w:tc>
      </w:tr>
      <w:tr w:rsidR="003C3293" w:rsidRPr="00BE007C" w14:paraId="4B3440AF" w14:textId="77777777" w:rsidTr="00BE007C">
        <w:tc>
          <w:tcPr>
            <w:tcW w:w="3402" w:type="dxa"/>
            <w:vMerge w:val="restart"/>
          </w:tcPr>
          <w:p w14:paraId="5A050571" w14:textId="77777777"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0DAE9D57" w14:textId="77777777"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2.2. Техника передач мяча. Техника подач и приема мяча</w:t>
            </w:r>
          </w:p>
        </w:tc>
        <w:tc>
          <w:tcPr>
            <w:tcW w:w="3686" w:type="dxa"/>
          </w:tcPr>
          <w:p w14:paraId="7ED6CB8C" w14:textId="77777777"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№5. </w:t>
            </w:r>
            <w:r w:rsidRPr="00BE007C">
              <w:rPr>
                <w:rFonts w:ascii="Times New Roman" w:hAnsi="Times New Roman"/>
                <w:sz w:val="26"/>
                <w:szCs w:val="26"/>
              </w:rPr>
              <w:t>Выполнение комплекса физичес-ких упражнений, направленных на развитие скоростно-силовых способностей</w:t>
            </w:r>
          </w:p>
        </w:tc>
        <w:tc>
          <w:tcPr>
            <w:tcW w:w="992" w:type="dxa"/>
          </w:tcPr>
          <w:p w14:paraId="114BBBDD" w14:textId="77777777"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172C675" w14:textId="77777777" w:rsidR="003C3293" w:rsidRPr="00BE007C" w:rsidRDefault="003040B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C3293" w:rsidRPr="00BE007C" w14:paraId="401E5707" w14:textId="77777777" w:rsidTr="00BE007C">
        <w:tc>
          <w:tcPr>
            <w:tcW w:w="3402" w:type="dxa"/>
            <w:vMerge/>
          </w:tcPr>
          <w:p w14:paraId="2EA24CAC" w14:textId="77777777" w:rsidR="003C3293" w:rsidRPr="00BE007C"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14:paraId="236426D2" w14:textId="77777777" w:rsidR="003C3293" w:rsidRPr="00BE007C" w:rsidRDefault="003C3293"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№6.</w:t>
            </w:r>
            <w:r w:rsidRPr="00BE007C">
              <w:rPr>
                <w:rFonts w:ascii="Times New Roman" w:hAnsi="Times New Roman"/>
                <w:sz w:val="26"/>
                <w:szCs w:val="26"/>
              </w:rPr>
              <w:t>Выполнение комплекса физичес</w:t>
            </w:r>
            <w:r w:rsidR="00663A96" w:rsidRPr="00BE007C">
              <w:rPr>
                <w:rFonts w:ascii="Times New Roman" w:hAnsi="Times New Roman"/>
                <w:sz w:val="26"/>
                <w:szCs w:val="26"/>
              </w:rPr>
              <w:t>-</w:t>
            </w:r>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Pr>
          <w:p w14:paraId="543212F1" w14:textId="77777777"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00D7A6C" w14:textId="77777777" w:rsidR="003C3293"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D31EC" w:rsidRPr="00BE007C" w14:paraId="1747D4C3" w14:textId="77777777" w:rsidTr="00BE007C">
        <w:tc>
          <w:tcPr>
            <w:tcW w:w="3402" w:type="dxa"/>
          </w:tcPr>
          <w:p w14:paraId="66FD808E" w14:textId="77777777" w:rsidR="00663A96"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2639BFB3" w14:textId="77777777" w:rsidR="00900EC2"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2.3. Тактика нападе-ния и защиты</w:t>
            </w:r>
          </w:p>
        </w:tc>
        <w:tc>
          <w:tcPr>
            <w:tcW w:w="3686" w:type="dxa"/>
          </w:tcPr>
          <w:p w14:paraId="107BF006" w14:textId="77777777" w:rsidR="00900EC2" w:rsidRPr="00BE007C" w:rsidRDefault="00663A96"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№7.</w:t>
            </w:r>
            <w:r w:rsidRPr="00BE007C">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Pr>
          <w:p w14:paraId="7DB3E048" w14:textId="77777777" w:rsidR="00900EC2" w:rsidRPr="00BE007C" w:rsidRDefault="00663A9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14:paraId="78B01CA5" w14:textId="77777777" w:rsidR="00900EC2"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86AE6" w:rsidRPr="00BE007C" w14:paraId="27A7B0EF" w14:textId="77777777" w:rsidTr="00BE007C">
        <w:tc>
          <w:tcPr>
            <w:tcW w:w="3402" w:type="dxa"/>
          </w:tcPr>
          <w:p w14:paraId="39BA0931"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14:paraId="30FF7A2A"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2.4. Совершенство-вание техники игры в волейбол</w:t>
            </w:r>
          </w:p>
        </w:tc>
        <w:tc>
          <w:tcPr>
            <w:tcW w:w="3686" w:type="dxa"/>
          </w:tcPr>
          <w:p w14:paraId="53FE5D2C" w14:textId="77777777" w:rsidR="00586AE6" w:rsidRPr="00BE007C" w:rsidRDefault="00586AE6" w:rsidP="00BE007C">
            <w:pPr>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 xml:space="preserve">Самостоятельная работа №8. </w:t>
            </w:r>
            <w:r w:rsidRPr="00BE007C">
              <w:rPr>
                <w:rFonts w:ascii="Times New Roman" w:eastAsia="SimSun" w:hAnsi="Times New Roman"/>
                <w:sz w:val="26"/>
                <w:szCs w:val="26"/>
              </w:rPr>
              <w:t>Правила судейства, жесты судьи. Правила проведения соревнова-ний по волейболу</w:t>
            </w:r>
          </w:p>
        </w:tc>
        <w:tc>
          <w:tcPr>
            <w:tcW w:w="992" w:type="dxa"/>
          </w:tcPr>
          <w:p w14:paraId="60493880" w14:textId="77777777"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14:paraId="74096655"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bl>
    <w:p w14:paraId="673B8395" w14:textId="77777777"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BE007C" w14:paraId="51EBC6F7" w14:textId="77777777" w:rsidTr="00BE007C">
        <w:tc>
          <w:tcPr>
            <w:tcW w:w="3402" w:type="dxa"/>
            <w:vAlign w:val="center"/>
          </w:tcPr>
          <w:p w14:paraId="7133E542"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14:paraId="6EEF1806"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14:paraId="6579928B"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vAlign w:val="center"/>
          </w:tcPr>
          <w:p w14:paraId="03F7BBC9" w14:textId="77777777"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14:paraId="0EB09503" w14:textId="77777777" w:rsidTr="00BE007C">
        <w:tc>
          <w:tcPr>
            <w:tcW w:w="3402" w:type="dxa"/>
          </w:tcPr>
          <w:p w14:paraId="5D3CCD5E"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14:paraId="009F6E9C" w14:textId="77777777" w:rsidR="00382FAB" w:rsidRPr="00BE007C" w:rsidRDefault="00382FAB" w:rsidP="00BE007C">
            <w:pPr>
              <w:spacing w:after="0" w:line="240" w:lineRule="auto"/>
              <w:jc w:val="both"/>
              <w:rPr>
                <w:rFonts w:ascii="Times New Roman" w:hAnsi="Times New Roman"/>
                <w:b/>
                <w:sz w:val="26"/>
                <w:szCs w:val="26"/>
              </w:rPr>
            </w:pPr>
            <w:r w:rsidRPr="00BE007C">
              <w:rPr>
                <w:rFonts w:ascii="Times New Roman" w:hAnsi="Times New Roman"/>
                <w:sz w:val="26"/>
                <w:szCs w:val="26"/>
              </w:rPr>
              <w:t>Тема 3.1. Основы гимнас-</w:t>
            </w:r>
            <w:r w:rsidRPr="00BE007C">
              <w:rPr>
                <w:rFonts w:ascii="Times New Roman" w:hAnsi="Times New Roman"/>
                <w:sz w:val="26"/>
                <w:szCs w:val="26"/>
              </w:rPr>
              <w:lastRenderedPageBreak/>
              <w:t>тики</w:t>
            </w:r>
          </w:p>
        </w:tc>
        <w:tc>
          <w:tcPr>
            <w:tcW w:w="3686" w:type="dxa"/>
          </w:tcPr>
          <w:p w14:paraId="7F6319E1"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№9. </w:t>
            </w:r>
            <w:r w:rsidRPr="00BE007C">
              <w:rPr>
                <w:rFonts w:ascii="Times New Roman" w:eastAsia="SimSun" w:hAnsi="Times New Roman"/>
                <w:sz w:val="26"/>
                <w:szCs w:val="26"/>
              </w:rPr>
              <w:t xml:space="preserve">Гимнастическая </w:t>
            </w:r>
            <w:r w:rsidRPr="00BE007C">
              <w:rPr>
                <w:rFonts w:ascii="Times New Roman" w:eastAsia="SimSun" w:hAnsi="Times New Roman"/>
                <w:sz w:val="26"/>
                <w:szCs w:val="26"/>
              </w:rPr>
              <w:lastRenderedPageBreak/>
              <w:t>терминология, исходные положения. Составле-ние комплексов общеразвиваю-щих упражнений в парах, с предметами (мяч, гимнастичес-кая палка, скакалка, обруч и т.д.)</w:t>
            </w:r>
          </w:p>
        </w:tc>
        <w:tc>
          <w:tcPr>
            <w:tcW w:w="992" w:type="dxa"/>
          </w:tcPr>
          <w:p w14:paraId="17E4CA52"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14:paraId="3F327B4A"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Комплексы упражнений в </w:t>
            </w:r>
            <w:r w:rsidRPr="00BE007C">
              <w:rPr>
                <w:rFonts w:ascii="Times New Roman" w:hAnsi="Times New Roman"/>
                <w:sz w:val="26"/>
                <w:szCs w:val="26"/>
              </w:rPr>
              <w:lastRenderedPageBreak/>
              <w:t>письменной форме</w:t>
            </w:r>
            <w:r w:rsidR="00AA7F30" w:rsidRPr="00BE007C">
              <w:rPr>
                <w:rFonts w:ascii="Times New Roman" w:hAnsi="Times New Roman"/>
                <w:sz w:val="26"/>
                <w:szCs w:val="26"/>
              </w:rPr>
              <w:t>. Показ упражнений на практическом занятии</w:t>
            </w:r>
          </w:p>
        </w:tc>
      </w:tr>
      <w:tr w:rsidR="00382FAB" w:rsidRPr="00BE007C" w14:paraId="31A5051E" w14:textId="77777777" w:rsidTr="00BE007C">
        <w:tc>
          <w:tcPr>
            <w:tcW w:w="3402" w:type="dxa"/>
            <w:vMerge w:val="restart"/>
          </w:tcPr>
          <w:p w14:paraId="27514060"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lastRenderedPageBreak/>
              <w:t>Раздел 3. Гимнастика.</w:t>
            </w:r>
          </w:p>
          <w:p w14:paraId="731F63C3"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3.2. Развитие физи-ческих качеств</w:t>
            </w:r>
          </w:p>
        </w:tc>
        <w:tc>
          <w:tcPr>
            <w:tcW w:w="3686" w:type="dxa"/>
          </w:tcPr>
          <w:p w14:paraId="16431538"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№10. </w:t>
            </w:r>
            <w:r w:rsidRPr="00BE007C">
              <w:rPr>
                <w:rFonts w:ascii="Times New Roman" w:eastAsia="SimSun" w:hAnsi="Times New Roman"/>
                <w:sz w:val="26"/>
                <w:szCs w:val="26"/>
              </w:rPr>
              <w:t>Составление комплексов физи-ческих упражнений для увели-чения подвижности в суставах и развития гибкости в парах, в группах</w:t>
            </w:r>
          </w:p>
        </w:tc>
        <w:tc>
          <w:tcPr>
            <w:tcW w:w="992" w:type="dxa"/>
          </w:tcPr>
          <w:p w14:paraId="2691D60B"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43CD2F86" w14:textId="77777777" w:rsidR="00382FAB" w:rsidRPr="00BE007C" w:rsidRDefault="00CA3BC8"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14:paraId="60CE94A4" w14:textId="77777777" w:rsidTr="00BE007C">
        <w:tc>
          <w:tcPr>
            <w:tcW w:w="3402" w:type="dxa"/>
            <w:vMerge/>
          </w:tcPr>
          <w:p w14:paraId="22C216C8" w14:textId="77777777" w:rsidR="00382FAB" w:rsidRPr="00BE007C"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14:paraId="0AF0CA0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№11. </w:t>
            </w:r>
            <w:r w:rsidRPr="00BE007C">
              <w:rPr>
                <w:rFonts w:ascii="Times New Roman" w:eastAsia="SimSun" w:hAnsi="Times New Roman"/>
                <w:sz w:val="26"/>
                <w:szCs w:val="26"/>
              </w:rPr>
              <w:t>Составление комплексов физи-ческих упражнений для развития координационных способностей</w:t>
            </w:r>
          </w:p>
        </w:tc>
        <w:tc>
          <w:tcPr>
            <w:tcW w:w="992" w:type="dxa"/>
          </w:tcPr>
          <w:p w14:paraId="528434EE"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34EF70FE" w14:textId="77777777"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Показ упражне-ний на практи-ческом занятии</w:t>
            </w:r>
          </w:p>
        </w:tc>
      </w:tr>
      <w:tr w:rsidR="00382FAB" w:rsidRPr="00BE007C" w14:paraId="7FA443D7" w14:textId="77777777" w:rsidTr="00BE007C">
        <w:tc>
          <w:tcPr>
            <w:tcW w:w="3402" w:type="dxa"/>
          </w:tcPr>
          <w:p w14:paraId="702945A5"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14:paraId="7A61C49F" w14:textId="77777777"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3.3. Атлетическая гимнастика</w:t>
            </w:r>
          </w:p>
        </w:tc>
        <w:tc>
          <w:tcPr>
            <w:tcW w:w="3686" w:type="dxa"/>
          </w:tcPr>
          <w:p w14:paraId="13C1075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№12. </w:t>
            </w:r>
            <w:r w:rsidRPr="00BE007C">
              <w:rPr>
                <w:rFonts w:ascii="Times New Roman" w:eastAsia="SimSun" w:hAnsi="Times New Roman"/>
                <w:sz w:val="26"/>
                <w:szCs w:val="26"/>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14:paraId="6F446182"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14:paraId="2D5DB98E" w14:textId="77777777" w:rsidR="00382FAB" w:rsidRPr="00BE007C" w:rsidRDefault="00311E14"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14:paraId="3CE09153" w14:textId="77777777" w:rsidTr="00BE007C">
        <w:tc>
          <w:tcPr>
            <w:tcW w:w="3402" w:type="dxa"/>
            <w:tcBorders>
              <w:top w:val="single" w:sz="4" w:space="0" w:color="auto"/>
              <w:left w:val="single" w:sz="4" w:space="0" w:color="auto"/>
              <w:bottom w:val="single" w:sz="4" w:space="0" w:color="auto"/>
              <w:right w:val="single" w:sz="4" w:space="0" w:color="auto"/>
            </w:tcBorders>
          </w:tcPr>
          <w:p w14:paraId="5BCB8557"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14:paraId="29C74CB9" w14:textId="77777777"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14:paraId="5DD7212F"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№13. </w:t>
            </w:r>
            <w:r w:rsidRPr="00BE007C">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2120E8F5"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695D387" w14:textId="77777777" w:rsidR="00382FAB" w:rsidRPr="00BE007C" w:rsidRDefault="00586AE6"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BE007C" w14:paraId="54CCA995" w14:textId="77777777" w:rsidTr="00BE007C">
        <w:tc>
          <w:tcPr>
            <w:tcW w:w="3402" w:type="dxa"/>
            <w:tcBorders>
              <w:top w:val="single" w:sz="4" w:space="0" w:color="auto"/>
              <w:left w:val="single" w:sz="4" w:space="0" w:color="auto"/>
              <w:bottom w:val="single" w:sz="4" w:space="0" w:color="auto"/>
              <w:right w:val="single" w:sz="4" w:space="0" w:color="auto"/>
            </w:tcBorders>
          </w:tcPr>
          <w:p w14:paraId="0E33E83C"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4. Лыжная подго-товка.</w:t>
            </w:r>
          </w:p>
          <w:p w14:paraId="7860F96B"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4.1. </w:t>
            </w:r>
            <w:r w:rsidRPr="00BE007C">
              <w:rPr>
                <w:rFonts w:ascii="Times New Roman" w:eastAsia="Times New Roman" w:hAnsi="Times New Roman"/>
                <w:bCs/>
                <w:iCs/>
                <w:color w:val="000000"/>
                <w:sz w:val="26"/>
                <w:szCs w:val="26"/>
                <w:lang w:eastAsia="ru-RU" w:bidi="ru-RU"/>
              </w:rPr>
              <w:t xml:space="preserve">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14:paraId="3B4D83D8"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№14. </w:t>
            </w:r>
            <w:r w:rsidRPr="00BE007C">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27C7C69E" w14:textId="77777777"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61B6A60" w14:textId="77777777"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bl>
    <w:p w14:paraId="4A92A89F" w14:textId="77777777"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BE007C" w14:paraId="7F8A8056"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775BC063"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5F093FF"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496A6531"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11B8F48D" w14:textId="77777777"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14:paraId="64E03911" w14:textId="77777777" w:rsidTr="00BE007C">
        <w:tc>
          <w:tcPr>
            <w:tcW w:w="3402" w:type="dxa"/>
            <w:tcBorders>
              <w:top w:val="single" w:sz="4" w:space="0" w:color="auto"/>
              <w:left w:val="single" w:sz="4" w:space="0" w:color="auto"/>
              <w:bottom w:val="single" w:sz="4" w:space="0" w:color="auto"/>
              <w:right w:val="single" w:sz="4" w:space="0" w:color="auto"/>
            </w:tcBorders>
          </w:tcPr>
          <w:p w14:paraId="7F6A6F81"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144A944"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№15. </w:t>
            </w:r>
            <w:r w:rsidRPr="00BE007C">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одношажного хода, двухшажногоодновремен-ного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14:paraId="321E63DB"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2E98D58" w14:textId="77777777"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382FAB" w:rsidRPr="00BE007C" w14:paraId="418FFE2A" w14:textId="77777777" w:rsidTr="00BE007C">
        <w:tc>
          <w:tcPr>
            <w:tcW w:w="3402" w:type="dxa"/>
            <w:tcBorders>
              <w:top w:val="single" w:sz="4" w:space="0" w:color="auto"/>
              <w:left w:val="single" w:sz="4" w:space="0" w:color="auto"/>
              <w:bottom w:val="single" w:sz="4" w:space="0" w:color="auto"/>
              <w:right w:val="single" w:sz="4" w:space="0" w:color="auto"/>
            </w:tcBorders>
          </w:tcPr>
          <w:p w14:paraId="08FA21B0"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4. Лыжная подго-товка.</w:t>
            </w:r>
          </w:p>
          <w:p w14:paraId="7EEB0E9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4.3.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14:paraId="1A9C8749"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№16. </w:t>
            </w:r>
            <w:r w:rsidRPr="00BE007C">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01FEC4E1"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5D3988C" w14:textId="77777777"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382FAB" w:rsidRPr="00BE007C" w14:paraId="671D5409" w14:textId="77777777" w:rsidTr="00BE007C">
        <w:tc>
          <w:tcPr>
            <w:tcW w:w="3402" w:type="dxa"/>
            <w:tcBorders>
              <w:top w:val="single" w:sz="4" w:space="0" w:color="auto"/>
              <w:left w:val="single" w:sz="4" w:space="0" w:color="auto"/>
              <w:bottom w:val="single" w:sz="4" w:space="0" w:color="auto"/>
              <w:right w:val="single" w:sz="4" w:space="0" w:color="auto"/>
            </w:tcBorders>
          </w:tcPr>
          <w:p w14:paraId="4C1670CA"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14:paraId="13F1E5E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5.1. </w:t>
            </w:r>
            <w:r w:rsidRPr="00BE007C">
              <w:rPr>
                <w:rFonts w:ascii="Times New Roman" w:eastAsia="Times New Roman" w:hAnsi="Times New Roman"/>
                <w:bCs/>
                <w:color w:val="000000"/>
                <w:sz w:val="26"/>
                <w:szCs w:val="26"/>
                <w:lang w:eastAsia="ru-RU" w:bidi="ru-RU"/>
              </w:rPr>
              <w:t>Стойки</w:t>
            </w:r>
            <w:r w:rsidRPr="00BE007C">
              <w:rPr>
                <w:rFonts w:ascii="Times New Roman" w:eastAsia="Times New Roman" w:hAnsi="Times New Roman"/>
                <w:bCs/>
                <w:color w:val="000000"/>
                <w:sz w:val="26"/>
                <w:szCs w:val="26"/>
                <w:lang w:val="en-US" w:eastAsia="ru-RU" w:bidi="ru-RU"/>
              </w:rPr>
              <w:t xml:space="preserve"> и перемещения</w:t>
            </w:r>
          </w:p>
        </w:tc>
        <w:tc>
          <w:tcPr>
            <w:tcW w:w="3686" w:type="dxa"/>
            <w:tcBorders>
              <w:top w:val="single" w:sz="4" w:space="0" w:color="auto"/>
              <w:left w:val="single" w:sz="4" w:space="0" w:color="auto"/>
              <w:bottom w:val="single" w:sz="4" w:space="0" w:color="auto"/>
              <w:right w:val="single" w:sz="4" w:space="0" w:color="auto"/>
            </w:tcBorders>
          </w:tcPr>
          <w:p w14:paraId="420E8831"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№17. </w:t>
            </w:r>
            <w:r w:rsidRPr="00BE007C">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428BAA80"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318BD28" w14:textId="77777777" w:rsidR="00382FAB" w:rsidRPr="00BE007C" w:rsidRDefault="00382FAB"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382FAB" w:rsidRPr="00BE007C" w14:paraId="37515390" w14:textId="77777777" w:rsidTr="00BE007C">
        <w:tc>
          <w:tcPr>
            <w:tcW w:w="3402" w:type="dxa"/>
            <w:vMerge w:val="restart"/>
            <w:tcBorders>
              <w:top w:val="single" w:sz="4" w:space="0" w:color="auto"/>
              <w:left w:val="single" w:sz="4" w:space="0" w:color="auto"/>
              <w:right w:val="single" w:sz="4" w:space="0" w:color="auto"/>
            </w:tcBorders>
          </w:tcPr>
          <w:p w14:paraId="6B2DD96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14:paraId="58FB1A9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3438E828"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№18. </w:t>
            </w:r>
            <w:r w:rsidRPr="00BE007C">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062F0852"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55EF7B2"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14:paraId="2EA631C1" w14:textId="77777777" w:rsidTr="00BE007C">
        <w:tc>
          <w:tcPr>
            <w:tcW w:w="3402" w:type="dxa"/>
            <w:vMerge/>
            <w:tcBorders>
              <w:left w:val="single" w:sz="4" w:space="0" w:color="auto"/>
              <w:bottom w:val="single" w:sz="4" w:space="0" w:color="auto"/>
              <w:right w:val="single" w:sz="4" w:space="0" w:color="auto"/>
            </w:tcBorders>
          </w:tcPr>
          <w:p w14:paraId="45FF845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685E7CE"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№19. </w:t>
            </w:r>
            <w:r w:rsidRPr="00BE007C">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14:paraId="0A1ACBFD"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1107004"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14:paraId="1B554862" w14:textId="77777777" w:rsidTr="00BE007C">
        <w:tc>
          <w:tcPr>
            <w:tcW w:w="3402" w:type="dxa"/>
            <w:tcBorders>
              <w:top w:val="single" w:sz="4" w:space="0" w:color="auto"/>
              <w:left w:val="single" w:sz="4" w:space="0" w:color="auto"/>
              <w:bottom w:val="single" w:sz="4" w:space="0" w:color="auto"/>
              <w:right w:val="single" w:sz="4" w:space="0" w:color="auto"/>
            </w:tcBorders>
          </w:tcPr>
          <w:p w14:paraId="38CF8CF5"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14:paraId="0D5F76A9"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2257FB33"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№20. </w:t>
            </w:r>
            <w:r w:rsidRPr="00BE007C">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14:paraId="244CAA25" w14:textId="77777777" w:rsidR="00382FAB" w:rsidRPr="00BE007C" w:rsidRDefault="00382FAB"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C282662"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382FAB" w:rsidRPr="00BE007C" w14:paraId="049E833D" w14:textId="77777777" w:rsidTr="00BE007C">
        <w:tc>
          <w:tcPr>
            <w:tcW w:w="3402" w:type="dxa"/>
            <w:tcBorders>
              <w:top w:val="single" w:sz="4" w:space="0" w:color="auto"/>
              <w:left w:val="single" w:sz="4" w:space="0" w:color="auto"/>
              <w:bottom w:val="single" w:sz="4" w:space="0" w:color="auto"/>
              <w:right w:val="single" w:sz="4" w:space="0" w:color="auto"/>
            </w:tcBorders>
          </w:tcPr>
          <w:p w14:paraId="31C695B8" w14:textId="77777777"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14:paraId="2A6A7D93"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6.1. </w:t>
            </w:r>
            <w:r w:rsidRPr="00BE007C">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5260400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№21. </w:t>
            </w:r>
            <w:r w:rsidRPr="00BE007C">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51860FC8" w14:textId="77777777"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F185C6D" w14:textId="77777777"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 Решение ситуа-ционных задач</w:t>
            </w:r>
          </w:p>
        </w:tc>
      </w:tr>
    </w:tbl>
    <w:p w14:paraId="501D7322" w14:textId="77777777" w:rsidR="00B52386" w:rsidRPr="00BE007C"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BE007C" w14:paraId="339CC45F"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14D6AD21"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lastRenderedPageBreak/>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0ABC934C"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7F6B88F2"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5B71B0E9" w14:textId="77777777"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14:paraId="0A60891A" w14:textId="77777777" w:rsidTr="00BE007C">
        <w:tc>
          <w:tcPr>
            <w:tcW w:w="3402" w:type="dxa"/>
            <w:vMerge w:val="restart"/>
            <w:tcBorders>
              <w:top w:val="single" w:sz="4" w:space="0" w:color="auto"/>
              <w:left w:val="single" w:sz="4" w:space="0" w:color="auto"/>
              <w:right w:val="single" w:sz="4" w:space="0" w:color="auto"/>
            </w:tcBorders>
          </w:tcPr>
          <w:p w14:paraId="20262F4E" w14:textId="77777777"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14:paraId="73F17F0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14:paraId="12A40D03"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№22. </w:t>
            </w:r>
            <w:r w:rsidRPr="00BE007C">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3A93E629"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6F183F7" w14:textId="77777777"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14:paraId="18F2B489" w14:textId="77777777" w:rsidTr="00BE007C">
        <w:tc>
          <w:tcPr>
            <w:tcW w:w="3402" w:type="dxa"/>
            <w:vMerge/>
            <w:tcBorders>
              <w:left w:val="single" w:sz="4" w:space="0" w:color="auto"/>
              <w:bottom w:val="single" w:sz="4" w:space="0" w:color="auto"/>
              <w:right w:val="single" w:sz="4" w:space="0" w:color="auto"/>
            </w:tcBorders>
          </w:tcPr>
          <w:p w14:paraId="34787347" w14:textId="77777777" w:rsidR="00B52386" w:rsidRPr="00BE007C"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BEB338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№23. </w:t>
            </w:r>
            <w:r w:rsidRPr="00BE007C">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59256A02"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B60BB00" w14:textId="77777777"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14:paraId="2DB95547" w14:textId="77777777" w:rsidTr="00BE007C">
        <w:tc>
          <w:tcPr>
            <w:tcW w:w="3402" w:type="dxa"/>
            <w:tcBorders>
              <w:top w:val="single" w:sz="4" w:space="0" w:color="auto"/>
              <w:left w:val="single" w:sz="4" w:space="0" w:color="auto"/>
              <w:bottom w:val="single" w:sz="4" w:space="0" w:color="auto"/>
              <w:right w:val="single" w:sz="4" w:space="0" w:color="auto"/>
            </w:tcBorders>
          </w:tcPr>
          <w:p w14:paraId="3204B4D3" w14:textId="77777777"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14:paraId="7999E04F"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1F3F38DA"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№24. </w:t>
            </w:r>
            <w:r w:rsidRPr="00BE007C">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5774CA4D"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681D446"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r w:rsidR="00B52386" w:rsidRPr="00BE007C" w14:paraId="2D74D593" w14:textId="77777777" w:rsidTr="00BE007C">
        <w:tc>
          <w:tcPr>
            <w:tcW w:w="3402" w:type="dxa"/>
            <w:vMerge w:val="restart"/>
            <w:tcBorders>
              <w:top w:val="single" w:sz="4" w:space="0" w:color="auto"/>
              <w:left w:val="single" w:sz="4" w:space="0" w:color="auto"/>
              <w:right w:val="single" w:sz="4" w:space="0" w:color="auto"/>
            </w:tcBorders>
          </w:tcPr>
          <w:p w14:paraId="3A094216"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14:paraId="10390FC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781FDBB9"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№25. </w:t>
            </w:r>
            <w:r w:rsidRPr="00BE007C">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14:paraId="793D4782"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EED3772" w14:textId="77777777"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 Решение ситуа-ционных задач</w:t>
            </w:r>
          </w:p>
        </w:tc>
      </w:tr>
      <w:tr w:rsidR="00B52386" w:rsidRPr="00BE007C" w14:paraId="67D7B6C3" w14:textId="77777777" w:rsidTr="00BE007C">
        <w:tc>
          <w:tcPr>
            <w:tcW w:w="3402" w:type="dxa"/>
            <w:vMerge/>
            <w:tcBorders>
              <w:left w:val="single" w:sz="4" w:space="0" w:color="auto"/>
              <w:bottom w:val="single" w:sz="4" w:space="0" w:color="auto"/>
              <w:right w:val="single" w:sz="4" w:space="0" w:color="auto"/>
            </w:tcBorders>
          </w:tcPr>
          <w:p w14:paraId="763234FA"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F274D15"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№26. </w:t>
            </w:r>
            <w:r w:rsidRPr="00BE007C">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21C51EFC"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24262DF" w14:textId="77777777"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14:paraId="7BDD58E6" w14:textId="77777777" w:rsidTr="00BE007C">
        <w:tc>
          <w:tcPr>
            <w:tcW w:w="3402" w:type="dxa"/>
            <w:tcBorders>
              <w:top w:val="single" w:sz="4" w:space="0" w:color="auto"/>
              <w:left w:val="single" w:sz="4" w:space="0" w:color="auto"/>
              <w:bottom w:val="single" w:sz="4" w:space="0" w:color="auto"/>
              <w:right w:val="single" w:sz="4" w:space="0" w:color="auto"/>
            </w:tcBorders>
          </w:tcPr>
          <w:p w14:paraId="598B480E"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14:paraId="4F582C88"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04B14962"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№27. </w:t>
            </w:r>
            <w:r w:rsidRPr="00BE007C">
              <w:rPr>
                <w:rFonts w:ascii="Times New Roman" w:eastAsia="SimSun" w:hAnsi="Times New Roman"/>
                <w:sz w:val="26"/>
                <w:szCs w:val="26"/>
              </w:rPr>
              <w:t>Комплекс упражнений, направ-ленных на развитие коорди-национнойвыносливости</w:t>
            </w:r>
          </w:p>
        </w:tc>
        <w:tc>
          <w:tcPr>
            <w:tcW w:w="992" w:type="dxa"/>
            <w:tcBorders>
              <w:top w:val="single" w:sz="4" w:space="0" w:color="auto"/>
              <w:left w:val="single" w:sz="4" w:space="0" w:color="auto"/>
              <w:bottom w:val="single" w:sz="4" w:space="0" w:color="auto"/>
              <w:right w:val="single" w:sz="4" w:space="0" w:color="auto"/>
            </w:tcBorders>
          </w:tcPr>
          <w:p w14:paraId="2058DE44"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C5389E2" w14:textId="77777777"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14:paraId="771D290E" w14:textId="77777777" w:rsidTr="00BE007C">
        <w:tc>
          <w:tcPr>
            <w:tcW w:w="3402" w:type="dxa"/>
            <w:tcBorders>
              <w:top w:val="single" w:sz="4" w:space="0" w:color="auto"/>
              <w:left w:val="single" w:sz="4" w:space="0" w:color="auto"/>
              <w:bottom w:val="single" w:sz="4" w:space="0" w:color="auto"/>
              <w:right w:val="single" w:sz="4" w:space="0" w:color="auto"/>
            </w:tcBorders>
          </w:tcPr>
          <w:p w14:paraId="75A8596D"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14:paraId="567B9DC3"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5F6022B8"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№28. </w:t>
            </w:r>
            <w:r w:rsidRPr="00BE007C">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0620E7BB" w14:textId="77777777"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766A037"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14:paraId="32CB14B2" w14:textId="77777777" w:rsidTr="00BE007C">
        <w:tc>
          <w:tcPr>
            <w:tcW w:w="3402" w:type="dxa"/>
            <w:tcBorders>
              <w:top w:val="single" w:sz="4" w:space="0" w:color="auto"/>
              <w:left w:val="single" w:sz="4" w:space="0" w:color="auto"/>
              <w:right w:val="single" w:sz="4" w:space="0" w:color="auto"/>
            </w:tcBorders>
          </w:tcPr>
          <w:p w14:paraId="34BCFE70"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8. Легкая атлетика.</w:t>
            </w:r>
          </w:p>
          <w:p w14:paraId="5179EE5F"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8.1. Кроссовая </w:t>
            </w:r>
            <w:r w:rsidRPr="00BE007C">
              <w:rPr>
                <w:rFonts w:ascii="Times New Roman" w:hAnsi="Times New Roman"/>
                <w:sz w:val="26"/>
                <w:szCs w:val="26"/>
              </w:rPr>
              <w:lastRenderedPageBreak/>
              <w:t>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4DBA8AA0"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№29. </w:t>
            </w:r>
            <w:r w:rsidRPr="00BE007C">
              <w:rPr>
                <w:rFonts w:ascii="Times New Roman" w:hAnsi="Times New Roman"/>
                <w:sz w:val="26"/>
                <w:szCs w:val="26"/>
              </w:rPr>
              <w:t xml:space="preserve">Выполнение комплекса </w:t>
            </w:r>
            <w:r w:rsidRPr="00BE007C">
              <w:rPr>
                <w:rFonts w:ascii="Times New Roman" w:hAnsi="Times New Roman"/>
                <w:sz w:val="26"/>
                <w:szCs w:val="26"/>
              </w:rPr>
              <w:lastRenderedPageBreak/>
              <w:t xml:space="preserve">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08650D58"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27BDAE0E"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14:paraId="37BA53AD" w14:textId="77777777" w:rsidTr="00BE007C">
        <w:tc>
          <w:tcPr>
            <w:tcW w:w="3402" w:type="dxa"/>
            <w:tcBorders>
              <w:left w:val="single" w:sz="4" w:space="0" w:color="auto"/>
              <w:bottom w:val="single" w:sz="4" w:space="0" w:color="auto"/>
              <w:right w:val="single" w:sz="4" w:space="0" w:color="auto"/>
            </w:tcBorders>
            <w:vAlign w:val="center"/>
          </w:tcPr>
          <w:p w14:paraId="33E5C0B0"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01DF97B"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68F8997B"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2424ED8F"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14:paraId="6CD2A3AE" w14:textId="77777777" w:rsidTr="00BE007C">
        <w:tc>
          <w:tcPr>
            <w:tcW w:w="3402" w:type="dxa"/>
            <w:tcBorders>
              <w:left w:val="single" w:sz="4" w:space="0" w:color="auto"/>
              <w:bottom w:val="single" w:sz="4" w:space="0" w:color="auto"/>
              <w:right w:val="single" w:sz="4" w:space="0" w:color="auto"/>
            </w:tcBorders>
          </w:tcPr>
          <w:p w14:paraId="0228EDB1"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7334A9B"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№30. </w:t>
            </w:r>
            <w:r w:rsidRPr="00BE007C">
              <w:rPr>
                <w:rFonts w:ascii="Times New Roman" w:hAnsi="Times New Roman"/>
                <w:sz w:val="26"/>
                <w:szCs w:val="26"/>
              </w:rPr>
              <w:t>Выполнение комплекса физичес-ких упражнений,направленных на развитие</w:t>
            </w:r>
            <w:r w:rsidRPr="00BE007C">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05C21C11"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2BB770B" w14:textId="77777777"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14:paraId="5597F8D2" w14:textId="77777777" w:rsidTr="00BE007C">
        <w:tc>
          <w:tcPr>
            <w:tcW w:w="7088" w:type="dxa"/>
            <w:gridSpan w:val="2"/>
            <w:vAlign w:val="center"/>
          </w:tcPr>
          <w:p w14:paraId="67DE3D60" w14:textId="77777777" w:rsidR="00B52386" w:rsidRPr="00BE007C" w:rsidRDefault="00B52386" w:rsidP="00BE007C">
            <w:pPr>
              <w:autoSpaceDE w:val="0"/>
              <w:autoSpaceDN w:val="0"/>
              <w:adjustRightInd w:val="0"/>
              <w:spacing w:after="0" w:line="240" w:lineRule="auto"/>
              <w:jc w:val="right"/>
              <w:rPr>
                <w:rFonts w:ascii="Times New Roman" w:hAnsi="Times New Roman"/>
                <w:b/>
                <w:sz w:val="26"/>
                <w:szCs w:val="26"/>
              </w:rPr>
            </w:pPr>
            <w:r w:rsidRPr="00BE007C">
              <w:rPr>
                <w:rFonts w:ascii="Times New Roman" w:hAnsi="Times New Roman"/>
                <w:b/>
                <w:sz w:val="26"/>
                <w:szCs w:val="26"/>
              </w:rPr>
              <w:t>Всего часов</w:t>
            </w:r>
          </w:p>
        </w:tc>
        <w:tc>
          <w:tcPr>
            <w:tcW w:w="992" w:type="dxa"/>
            <w:vAlign w:val="center"/>
          </w:tcPr>
          <w:p w14:paraId="53E583AF"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60</w:t>
            </w:r>
          </w:p>
        </w:tc>
        <w:tc>
          <w:tcPr>
            <w:tcW w:w="1843" w:type="dxa"/>
            <w:vAlign w:val="center"/>
          </w:tcPr>
          <w:p w14:paraId="26F9BB6C" w14:textId="77777777"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p>
        </w:tc>
      </w:tr>
    </w:tbl>
    <w:p w14:paraId="42318148" w14:textId="77777777" w:rsidR="00707012" w:rsidRDefault="00707012" w:rsidP="00707012">
      <w:pPr>
        <w:spacing w:after="0"/>
        <w:ind w:firstLine="709"/>
        <w:contextualSpacing/>
        <w:jc w:val="both"/>
        <w:rPr>
          <w:rFonts w:ascii="Times New Roman" w:hAnsi="Times New Roman"/>
          <w:sz w:val="26"/>
          <w:szCs w:val="26"/>
        </w:rPr>
      </w:pPr>
    </w:p>
    <w:p w14:paraId="00397DB4" w14:textId="77777777" w:rsidR="00BE007C" w:rsidRDefault="00BE007C" w:rsidP="00707012">
      <w:pPr>
        <w:spacing w:after="0"/>
        <w:ind w:firstLine="709"/>
        <w:contextualSpacing/>
        <w:jc w:val="both"/>
        <w:rPr>
          <w:rFonts w:ascii="Times New Roman" w:hAnsi="Times New Roman"/>
          <w:sz w:val="26"/>
          <w:szCs w:val="26"/>
        </w:rPr>
      </w:pPr>
    </w:p>
    <w:p w14:paraId="38980E00" w14:textId="77777777" w:rsidR="00BE007C" w:rsidRPr="00BE007C" w:rsidRDefault="00BE007C" w:rsidP="00707012">
      <w:pPr>
        <w:spacing w:after="0"/>
        <w:ind w:firstLine="709"/>
        <w:contextualSpacing/>
        <w:jc w:val="both"/>
        <w:rPr>
          <w:rFonts w:ascii="Times New Roman" w:hAnsi="Times New Roman"/>
          <w:sz w:val="26"/>
          <w:szCs w:val="26"/>
        </w:rPr>
      </w:pPr>
    </w:p>
    <w:p w14:paraId="3C5DE4E7" w14:textId="77777777" w:rsidR="00F23F15" w:rsidRPr="00BE007C" w:rsidRDefault="00F23F15" w:rsidP="00707012">
      <w:pPr>
        <w:pStyle w:val="a6"/>
        <w:numPr>
          <w:ilvl w:val="0"/>
          <w:numId w:val="1"/>
        </w:numPr>
        <w:spacing w:line="276" w:lineRule="auto"/>
        <w:ind w:left="0" w:firstLine="0"/>
        <w:jc w:val="center"/>
        <w:rPr>
          <w:b/>
          <w:bCs/>
          <w:color w:val="000000"/>
          <w:sz w:val="26"/>
          <w:szCs w:val="26"/>
        </w:rPr>
      </w:pPr>
      <w:r w:rsidRPr="00BE007C">
        <w:rPr>
          <w:b/>
          <w:bCs/>
          <w:color w:val="000000"/>
          <w:sz w:val="26"/>
          <w:szCs w:val="26"/>
        </w:rPr>
        <w:t xml:space="preserve">Общие рекомендации обучающемуся </w:t>
      </w:r>
      <w:r w:rsidRPr="00BE007C">
        <w:rPr>
          <w:b/>
          <w:bCs/>
          <w:color w:val="000000"/>
          <w:sz w:val="26"/>
          <w:szCs w:val="26"/>
        </w:rPr>
        <w:br/>
        <w:t xml:space="preserve">по выполнению </w:t>
      </w:r>
      <w:r w:rsidRPr="00BE007C">
        <w:rPr>
          <w:b/>
          <w:bCs/>
          <w:sz w:val="26"/>
          <w:szCs w:val="26"/>
        </w:rPr>
        <w:t>внеаудиторных самостоятельных</w:t>
      </w:r>
      <w:r w:rsidRPr="00BE007C">
        <w:rPr>
          <w:b/>
          <w:bCs/>
          <w:color w:val="000000"/>
          <w:sz w:val="26"/>
          <w:szCs w:val="26"/>
        </w:rPr>
        <w:t xml:space="preserve"> работ</w:t>
      </w:r>
    </w:p>
    <w:p w14:paraId="79233E0B" w14:textId="77777777" w:rsidR="00707012" w:rsidRPr="00BE007C" w:rsidRDefault="00707012" w:rsidP="00707012">
      <w:pPr>
        <w:pStyle w:val="a6"/>
        <w:spacing w:line="276" w:lineRule="auto"/>
        <w:ind w:left="0" w:firstLine="709"/>
        <w:rPr>
          <w:b/>
          <w:bCs/>
          <w:color w:val="000000"/>
          <w:sz w:val="26"/>
          <w:szCs w:val="26"/>
        </w:rPr>
      </w:pPr>
    </w:p>
    <w:p w14:paraId="58101AD0"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название темы</w:t>
      </w:r>
      <w:r w:rsidR="00152DFB" w:rsidRPr="00BE007C">
        <w:rPr>
          <w:rFonts w:ascii="Times New Roman" w:hAnsi="Times New Roman"/>
          <w:color w:val="000000"/>
          <w:sz w:val="26"/>
          <w:szCs w:val="26"/>
        </w:rPr>
        <w:t xml:space="preserve"> и здание для самостоятельной работы</w:t>
      </w:r>
      <w:r w:rsidRPr="00BE007C">
        <w:rPr>
          <w:rFonts w:ascii="Times New Roman" w:hAnsi="Times New Roman"/>
          <w:color w:val="000000"/>
          <w:sz w:val="26"/>
          <w:szCs w:val="26"/>
        </w:rPr>
        <w:t xml:space="preserve">. </w:t>
      </w:r>
    </w:p>
    <w:p w14:paraId="7CE19046"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468D127"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BE007C">
        <w:rPr>
          <w:rFonts w:ascii="Times New Roman" w:hAnsi="Times New Roman"/>
          <w:color w:val="000000"/>
          <w:sz w:val="26"/>
          <w:szCs w:val="26"/>
        </w:rPr>
        <w:t>.</w:t>
      </w:r>
    </w:p>
    <w:p w14:paraId="742CAB98"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BFCBBE"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8F83D06"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Продумайте ход выполнения работы.</w:t>
      </w:r>
    </w:p>
    <w:p w14:paraId="3649D28B"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91EDD49"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 xml:space="preserve">Если при выполнении </w:t>
      </w:r>
      <w:r w:rsidRPr="00BE007C">
        <w:rPr>
          <w:rFonts w:ascii="Times New Roman" w:hAnsi="Times New Roman"/>
          <w:color w:val="000000"/>
          <w:sz w:val="26"/>
          <w:szCs w:val="26"/>
        </w:rPr>
        <w:t xml:space="preserve">самостоятельной </w:t>
      </w:r>
      <w:r w:rsidRPr="00BE007C">
        <w:rPr>
          <w:rFonts w:ascii="Times New Roman" w:hAnsi="Times New Roman"/>
          <w:sz w:val="26"/>
          <w:szCs w:val="26"/>
        </w:rPr>
        <w:t xml:space="preserve">работы применяется </w:t>
      </w:r>
      <w:r w:rsidRPr="00BE007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01C1B9A"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115BB3DF" w14:textId="77777777"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6102C16" w14:textId="77777777"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 xml:space="preserve">По окончании выполнения самостоятельной работы </w:t>
      </w:r>
      <w:r w:rsidRPr="00BE007C">
        <w:rPr>
          <w:rFonts w:ascii="Times New Roman" w:hAnsi="Times New Roman"/>
          <w:sz w:val="26"/>
          <w:szCs w:val="26"/>
        </w:rPr>
        <w:t xml:space="preserve">составьте письменный или устный отчет в соответствии с теми методическими </w:t>
      </w:r>
      <w:r w:rsidRPr="00BE007C">
        <w:rPr>
          <w:rFonts w:ascii="Times New Roman" w:hAnsi="Times New Roman"/>
          <w:color w:val="000000"/>
          <w:sz w:val="26"/>
          <w:szCs w:val="26"/>
        </w:rPr>
        <w:t>указаниями</w:t>
      </w:r>
      <w:r w:rsidRPr="00BE007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577F2B4" w14:textId="77777777"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С</w:t>
      </w:r>
      <w:r w:rsidRPr="00BE007C">
        <w:rPr>
          <w:rFonts w:ascii="Times New Roman" w:hAnsi="Times New Roman"/>
          <w:color w:val="000000"/>
          <w:sz w:val="26"/>
          <w:szCs w:val="26"/>
        </w:rPr>
        <w:t>дайте готовую работу преподавателю для проверки точно в срок.</w:t>
      </w:r>
    </w:p>
    <w:p w14:paraId="55A6AB65" w14:textId="77777777"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BE007C">
        <w:rPr>
          <w:rFonts w:ascii="Times New Roman" w:hAnsi="Times New Roman"/>
          <w:sz w:val="26"/>
          <w:szCs w:val="26"/>
        </w:rPr>
        <w:t xml:space="preserve">Если </w:t>
      </w:r>
      <w:r w:rsidRPr="00BE0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0A30E2" w14:textId="77777777"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Участвуйте в обсуждении полученных результатов самостоятельной работы.</w:t>
      </w:r>
    </w:p>
    <w:p w14:paraId="00023D39" w14:textId="77777777" w:rsidR="00F23F15" w:rsidRPr="00BE007C" w:rsidRDefault="00F23F15" w:rsidP="007F3644">
      <w:pPr>
        <w:spacing w:after="0"/>
        <w:ind w:firstLine="709"/>
        <w:jc w:val="both"/>
        <w:rPr>
          <w:rFonts w:ascii="Times New Roman" w:hAnsi="Times New Roman"/>
          <w:sz w:val="26"/>
          <w:szCs w:val="26"/>
        </w:rPr>
      </w:pPr>
      <w:r w:rsidRPr="00BE007C">
        <w:rPr>
          <w:rFonts w:ascii="Times New Roman" w:hAnsi="Times New Roman"/>
          <w:sz w:val="26"/>
          <w:szCs w:val="26"/>
        </w:rPr>
        <w:t>Перечень  видов самостоятельной работы представлен в таблице</w:t>
      </w:r>
      <w:r w:rsidR="000E691E" w:rsidRPr="00BE007C">
        <w:rPr>
          <w:rFonts w:ascii="Times New Roman" w:hAnsi="Times New Roman"/>
          <w:sz w:val="26"/>
          <w:szCs w:val="26"/>
        </w:rPr>
        <w:t>:</w:t>
      </w:r>
    </w:p>
    <w:p w14:paraId="70F37591" w14:textId="77777777" w:rsidR="007F3644" w:rsidRPr="00BE007C"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BE007C" w14:paraId="42B9EB94" w14:textId="77777777" w:rsidTr="00BB557A">
        <w:tc>
          <w:tcPr>
            <w:tcW w:w="993" w:type="dxa"/>
            <w:vAlign w:val="center"/>
          </w:tcPr>
          <w:p w14:paraId="46F22EEB" w14:textId="77777777"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Кол-во часов</w:t>
            </w:r>
          </w:p>
        </w:tc>
        <w:tc>
          <w:tcPr>
            <w:tcW w:w="4677" w:type="dxa"/>
            <w:vAlign w:val="center"/>
          </w:tcPr>
          <w:p w14:paraId="53FEBCB8" w14:textId="77777777"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Вид самостоятельной работы</w:t>
            </w:r>
          </w:p>
        </w:tc>
        <w:tc>
          <w:tcPr>
            <w:tcW w:w="3828" w:type="dxa"/>
            <w:shd w:val="clear" w:color="auto" w:fill="FFFFFF"/>
            <w:vAlign w:val="center"/>
          </w:tcPr>
          <w:p w14:paraId="6E9AC664" w14:textId="77777777"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Форма контроля</w:t>
            </w:r>
          </w:p>
        </w:tc>
      </w:tr>
      <w:tr w:rsidR="00F23F15" w:rsidRPr="00BE007C" w14:paraId="1C91971A" w14:textId="77777777" w:rsidTr="00BB557A">
        <w:trPr>
          <w:cantSplit/>
        </w:trPr>
        <w:tc>
          <w:tcPr>
            <w:tcW w:w="993" w:type="dxa"/>
          </w:tcPr>
          <w:p w14:paraId="718F7357" w14:textId="77777777" w:rsidR="00F23F15"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16</w:t>
            </w:r>
          </w:p>
        </w:tc>
        <w:tc>
          <w:tcPr>
            <w:tcW w:w="4677" w:type="dxa"/>
          </w:tcPr>
          <w:p w14:paraId="2748C3FF" w14:textId="77777777" w:rsidR="00F23F15" w:rsidRPr="00BE007C" w:rsidRDefault="00E50D75" w:rsidP="00E50D75">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Подготовка устных ответов, докладов</w:t>
            </w:r>
            <w:r w:rsidR="00BB557A" w:rsidRPr="00BE007C">
              <w:rPr>
                <w:rFonts w:ascii="Times New Roman" w:hAnsi="Times New Roman"/>
                <w:sz w:val="26"/>
                <w:szCs w:val="26"/>
              </w:rPr>
              <w:t>, рефератов</w:t>
            </w:r>
          </w:p>
        </w:tc>
        <w:tc>
          <w:tcPr>
            <w:tcW w:w="3828" w:type="dxa"/>
            <w:shd w:val="clear" w:color="auto" w:fill="FFFFFF"/>
          </w:tcPr>
          <w:p w14:paraId="2D93DCFD" w14:textId="77777777" w:rsidR="00F23F15" w:rsidRPr="00BE007C" w:rsidRDefault="00E50D75" w:rsidP="00E50D75">
            <w:pPr>
              <w:spacing w:after="0"/>
              <w:jc w:val="both"/>
              <w:rPr>
                <w:rFonts w:ascii="Times New Roman" w:hAnsi="Times New Roman"/>
                <w:sz w:val="26"/>
                <w:szCs w:val="26"/>
              </w:rPr>
            </w:pPr>
            <w:r w:rsidRPr="00BE007C">
              <w:rPr>
                <w:rFonts w:ascii="Times New Roman" w:hAnsi="Times New Roman"/>
                <w:sz w:val="26"/>
                <w:szCs w:val="26"/>
              </w:rPr>
              <w:t>Устный опрос, защита доклада</w:t>
            </w:r>
            <w:r w:rsidR="00BB557A" w:rsidRPr="00BE007C">
              <w:rPr>
                <w:rFonts w:ascii="Times New Roman" w:hAnsi="Times New Roman"/>
                <w:sz w:val="26"/>
                <w:szCs w:val="26"/>
              </w:rPr>
              <w:t>, реферата</w:t>
            </w:r>
          </w:p>
        </w:tc>
      </w:tr>
      <w:tr w:rsidR="00676181" w:rsidRPr="00BE007C" w14:paraId="6446421F" w14:textId="77777777" w:rsidTr="00BB557A">
        <w:trPr>
          <w:cantSplit/>
        </w:trPr>
        <w:tc>
          <w:tcPr>
            <w:tcW w:w="993" w:type="dxa"/>
          </w:tcPr>
          <w:p w14:paraId="185E74F9"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18</w:t>
            </w:r>
          </w:p>
        </w:tc>
        <w:tc>
          <w:tcPr>
            <w:tcW w:w="4677" w:type="dxa"/>
          </w:tcPr>
          <w:p w14:paraId="7ABA3498" w14:textId="77777777" w:rsidR="00676181" w:rsidRPr="00BE007C" w:rsidRDefault="003040BC"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Выполнение комплексов упражнений</w:t>
            </w:r>
          </w:p>
        </w:tc>
        <w:tc>
          <w:tcPr>
            <w:tcW w:w="3828" w:type="dxa"/>
            <w:shd w:val="clear" w:color="auto" w:fill="FFFFFF"/>
          </w:tcPr>
          <w:p w14:paraId="548097A4" w14:textId="77777777" w:rsidR="00676181" w:rsidRPr="00BE007C" w:rsidRDefault="003040BC" w:rsidP="007F3644">
            <w:pPr>
              <w:spacing w:after="0"/>
              <w:jc w:val="both"/>
              <w:rPr>
                <w:rFonts w:ascii="Times New Roman" w:hAnsi="Times New Roman"/>
                <w:sz w:val="26"/>
                <w:szCs w:val="26"/>
              </w:rPr>
            </w:pPr>
            <w:r w:rsidRPr="00BE007C">
              <w:rPr>
                <w:rFonts w:ascii="Times New Roman" w:hAnsi="Times New Roman"/>
                <w:sz w:val="26"/>
                <w:szCs w:val="26"/>
              </w:rPr>
              <w:t>Самоотчет</w:t>
            </w:r>
          </w:p>
        </w:tc>
      </w:tr>
      <w:tr w:rsidR="00676181" w:rsidRPr="00BE007C" w14:paraId="62F4AFED" w14:textId="77777777" w:rsidTr="00BB557A">
        <w:trPr>
          <w:cantSplit/>
        </w:trPr>
        <w:tc>
          <w:tcPr>
            <w:tcW w:w="993" w:type="dxa"/>
          </w:tcPr>
          <w:p w14:paraId="76638D67"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8</w:t>
            </w:r>
          </w:p>
        </w:tc>
        <w:tc>
          <w:tcPr>
            <w:tcW w:w="4677" w:type="dxa"/>
          </w:tcPr>
          <w:p w14:paraId="6434A911" w14:textId="77777777" w:rsidR="00676181" w:rsidRPr="00BE007C" w:rsidRDefault="007D1BA7"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Изучение правил по видам спорта</w:t>
            </w:r>
          </w:p>
        </w:tc>
        <w:tc>
          <w:tcPr>
            <w:tcW w:w="3828" w:type="dxa"/>
            <w:shd w:val="clear" w:color="auto" w:fill="FFFFFF"/>
          </w:tcPr>
          <w:p w14:paraId="5346ECBB" w14:textId="77777777" w:rsidR="00676181" w:rsidRPr="00BE007C" w:rsidRDefault="007D1BA7" w:rsidP="007F3644">
            <w:pPr>
              <w:spacing w:after="0"/>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676181" w:rsidRPr="00BE007C" w14:paraId="3776739B" w14:textId="77777777" w:rsidTr="00BB557A">
        <w:trPr>
          <w:cantSplit/>
        </w:trPr>
        <w:tc>
          <w:tcPr>
            <w:tcW w:w="993" w:type="dxa"/>
          </w:tcPr>
          <w:p w14:paraId="600E09D0"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14</w:t>
            </w:r>
          </w:p>
        </w:tc>
        <w:tc>
          <w:tcPr>
            <w:tcW w:w="4677" w:type="dxa"/>
          </w:tcPr>
          <w:p w14:paraId="159B4DED" w14:textId="77777777" w:rsidR="00676181" w:rsidRPr="00BE007C" w:rsidRDefault="001C0239"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Составление комплексов упражнений</w:t>
            </w:r>
          </w:p>
        </w:tc>
        <w:tc>
          <w:tcPr>
            <w:tcW w:w="3828" w:type="dxa"/>
            <w:shd w:val="clear" w:color="auto" w:fill="FFFFFF"/>
          </w:tcPr>
          <w:p w14:paraId="02093D04" w14:textId="77777777" w:rsidR="00676181" w:rsidRPr="00BE007C" w:rsidRDefault="001C0239" w:rsidP="007F3644">
            <w:pPr>
              <w:spacing w:after="0"/>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1A724B" w:rsidRPr="00BE007C">
              <w:rPr>
                <w:rFonts w:ascii="Times New Roman" w:hAnsi="Times New Roman"/>
                <w:sz w:val="26"/>
                <w:szCs w:val="26"/>
              </w:rPr>
              <w:t>. Показ упражнений на практическом занятии</w:t>
            </w:r>
          </w:p>
        </w:tc>
      </w:tr>
      <w:tr w:rsidR="00676181" w:rsidRPr="00BE007C" w14:paraId="07344000" w14:textId="77777777" w:rsidTr="00BB557A">
        <w:trPr>
          <w:cantSplit/>
        </w:trPr>
        <w:tc>
          <w:tcPr>
            <w:tcW w:w="993" w:type="dxa"/>
          </w:tcPr>
          <w:p w14:paraId="563DE125" w14:textId="77777777"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4</w:t>
            </w:r>
          </w:p>
        </w:tc>
        <w:tc>
          <w:tcPr>
            <w:tcW w:w="4677" w:type="dxa"/>
          </w:tcPr>
          <w:p w14:paraId="1EF31F23" w14:textId="77777777" w:rsidR="00676181" w:rsidRPr="00BE007C" w:rsidRDefault="009E5D6B" w:rsidP="005C1F83">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Работа над ошибками</w:t>
            </w:r>
          </w:p>
        </w:tc>
        <w:tc>
          <w:tcPr>
            <w:tcW w:w="3828" w:type="dxa"/>
            <w:shd w:val="clear" w:color="auto" w:fill="FFFFFF"/>
          </w:tcPr>
          <w:p w14:paraId="6FFE3B42" w14:textId="77777777" w:rsidR="00676181" w:rsidRPr="00BE007C" w:rsidRDefault="001A724B" w:rsidP="007F3644">
            <w:pPr>
              <w:spacing w:after="0"/>
              <w:jc w:val="both"/>
              <w:rPr>
                <w:rFonts w:ascii="Times New Roman" w:hAnsi="Times New Roman"/>
                <w:sz w:val="26"/>
                <w:szCs w:val="26"/>
              </w:rPr>
            </w:pPr>
            <w:r w:rsidRPr="00BE007C">
              <w:rPr>
                <w:rFonts w:ascii="Times New Roman" w:hAnsi="Times New Roman"/>
                <w:sz w:val="26"/>
                <w:szCs w:val="26"/>
              </w:rPr>
              <w:t>Устный опрос</w:t>
            </w:r>
          </w:p>
        </w:tc>
      </w:tr>
    </w:tbl>
    <w:p w14:paraId="7A87FE90" w14:textId="77777777" w:rsidR="00F23F15" w:rsidRPr="00BE007C" w:rsidRDefault="00F23F15" w:rsidP="00F23F15">
      <w:pPr>
        <w:tabs>
          <w:tab w:val="left" w:pos="3405"/>
        </w:tabs>
        <w:rPr>
          <w:rFonts w:ascii="Times New Roman" w:hAnsi="Times New Roman"/>
          <w:sz w:val="26"/>
          <w:szCs w:val="26"/>
        </w:rPr>
      </w:pPr>
    </w:p>
    <w:p w14:paraId="4E3DCDDA" w14:textId="77777777" w:rsidR="00F23F15" w:rsidRPr="00BE007C" w:rsidRDefault="00F23F15" w:rsidP="009B6E8A">
      <w:pPr>
        <w:pStyle w:val="1"/>
        <w:spacing w:line="276" w:lineRule="auto"/>
        <w:ind w:left="709" w:firstLine="0"/>
        <w:jc w:val="both"/>
        <w:rPr>
          <w:b/>
          <w:sz w:val="26"/>
          <w:szCs w:val="26"/>
        </w:rPr>
      </w:pPr>
      <w:bookmarkStart w:id="2" w:name="_Toc354667570"/>
      <w:r w:rsidRPr="00BE007C">
        <w:rPr>
          <w:b/>
          <w:sz w:val="26"/>
          <w:szCs w:val="26"/>
        </w:rPr>
        <w:t>Методические рекомендации по работе  с литературой</w:t>
      </w:r>
      <w:bookmarkEnd w:id="2"/>
    </w:p>
    <w:p w14:paraId="340F01A2" w14:textId="77777777"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BE007C">
        <w:rPr>
          <w:rFonts w:ascii="Times New Roman" w:hAnsi="Times New Roman"/>
          <w:sz w:val="26"/>
          <w:szCs w:val="26"/>
        </w:rPr>
        <w:t xml:space="preserve">типам </w:t>
      </w:r>
      <w:r w:rsidRPr="00BE007C">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3EBE6ABC" w14:textId="77777777"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Существует несколько методов работы с литературой.Один из них </w:t>
      </w:r>
      <w:r w:rsidR="005C586C" w:rsidRPr="00BE007C">
        <w:rPr>
          <w:rFonts w:ascii="Times New Roman" w:hAnsi="Times New Roman"/>
          <w:sz w:val="26"/>
          <w:szCs w:val="26"/>
        </w:rPr>
        <w:t xml:space="preserve">– </w:t>
      </w:r>
      <w:r w:rsidRPr="00BE007C">
        <w:rPr>
          <w:rFonts w:ascii="Times New Roman" w:hAnsi="Times New Roman"/>
          <w:sz w:val="26"/>
          <w:szCs w:val="26"/>
        </w:rPr>
        <w:t>метод повторения: прочитанный текст можно заучить наизусть. Простое повторение воздействуетна память механически и поверхностно. Полученные таким путем сведения легко забываются.</w:t>
      </w:r>
    </w:p>
    <w:p w14:paraId="2A1181B2"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Наиболее эффективный метод </w:t>
      </w:r>
      <w:r w:rsidR="005C586C" w:rsidRPr="00BE007C">
        <w:rPr>
          <w:rFonts w:ascii="Times New Roman" w:hAnsi="Times New Roman"/>
          <w:sz w:val="26"/>
          <w:szCs w:val="26"/>
        </w:rPr>
        <w:t>–</w:t>
      </w:r>
      <w:r w:rsidRPr="00BE007C">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CA94381"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48FB4C3" w14:textId="77777777"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18164AEC"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План</w:t>
      </w:r>
      <w:r w:rsidR="005C586C" w:rsidRPr="00BE007C">
        <w:rPr>
          <w:rFonts w:ascii="Times New Roman" w:hAnsi="Times New Roman"/>
          <w:sz w:val="26"/>
          <w:szCs w:val="26"/>
        </w:rPr>
        <w:t xml:space="preserve"> – первооснова, каркас какой-</w:t>
      </w:r>
      <w:r w:rsidRPr="00BE007C">
        <w:rPr>
          <w:rFonts w:ascii="Times New Roman" w:hAnsi="Times New Roman"/>
          <w:sz w:val="26"/>
          <w:szCs w:val="26"/>
        </w:rPr>
        <w:t>либописьменнойработы, определяющие последовательность изложения материала.</w:t>
      </w:r>
    </w:p>
    <w:p w14:paraId="2A450E69"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46A158"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Преимущество плана состоит в следующем.</w:t>
      </w:r>
    </w:p>
    <w:p w14:paraId="4EA88695"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Во-первых</w:t>
      </w:r>
      <w:r w:rsidRPr="00BE007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323FE543"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Во-вторых</w:t>
      </w:r>
      <w:r w:rsidRPr="00BE0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4AFABA"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В-третьих</w:t>
      </w:r>
      <w:r w:rsidRPr="00BE007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F81A509"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В-четвертых</w:t>
      </w:r>
      <w:r w:rsidRPr="00BE007C">
        <w:rPr>
          <w:rFonts w:ascii="Times New Roman" w:hAnsi="Times New Roman"/>
          <w:sz w:val="26"/>
          <w:szCs w:val="26"/>
        </w:rPr>
        <w:t>, С помощью плана гораздо удобнее отыскивать в источнике  нужные места, факты, цитаты и т.д.</w:t>
      </w:r>
    </w:p>
    <w:p w14:paraId="3BA52096"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Выписки</w:t>
      </w:r>
      <w:r w:rsidR="005C586C" w:rsidRPr="00BE007C">
        <w:rPr>
          <w:rFonts w:ascii="Times New Roman" w:hAnsi="Times New Roman"/>
          <w:sz w:val="26"/>
          <w:szCs w:val="26"/>
        </w:rPr>
        <w:t>–</w:t>
      </w:r>
      <w:r w:rsidRPr="00BE007C">
        <w:rPr>
          <w:rFonts w:ascii="Times New Roman" w:hAnsi="Times New Roman"/>
          <w:sz w:val="26"/>
          <w:szCs w:val="26"/>
        </w:rPr>
        <w:t xml:space="preserve"> небольшие фрагменты текста (неполные и по</w:t>
      </w:r>
      <w:r w:rsidR="005C586C" w:rsidRPr="00BE007C">
        <w:rPr>
          <w:rFonts w:ascii="Times New Roman" w:hAnsi="Times New Roman"/>
          <w:sz w:val="26"/>
          <w:szCs w:val="26"/>
        </w:rPr>
        <w:t>лные предложения, отделы абзацы</w:t>
      </w:r>
      <w:r w:rsidRPr="00BE0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8DFFDEC"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41D21FF"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Тезисы</w:t>
      </w:r>
      <w:r w:rsidRPr="00BE0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CAE169D"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Отличие тезисов от обычных выписок состоит в следующем. </w:t>
      </w:r>
      <w:r w:rsidRPr="00BE007C">
        <w:rPr>
          <w:rFonts w:ascii="Times New Roman" w:hAnsi="Times New Roman"/>
          <w:i/>
          <w:sz w:val="26"/>
          <w:szCs w:val="26"/>
        </w:rPr>
        <w:t>Во-первых</w:t>
      </w:r>
      <w:r w:rsidRPr="00BE007C">
        <w:rPr>
          <w:rFonts w:ascii="Times New Roman" w:hAnsi="Times New Roman"/>
          <w:sz w:val="26"/>
          <w:szCs w:val="26"/>
        </w:rPr>
        <w:t xml:space="preserve">, тезисам присуща значительно более высокая степень концентрации материала.  </w:t>
      </w:r>
      <w:r w:rsidRPr="00BE007C">
        <w:rPr>
          <w:rFonts w:ascii="Times New Roman" w:hAnsi="Times New Roman"/>
          <w:i/>
          <w:sz w:val="26"/>
          <w:szCs w:val="26"/>
        </w:rPr>
        <w:t>Во-</w:t>
      </w:r>
      <w:r w:rsidRPr="00BE007C">
        <w:rPr>
          <w:rFonts w:ascii="Times New Roman" w:hAnsi="Times New Roman"/>
          <w:i/>
          <w:sz w:val="26"/>
          <w:szCs w:val="26"/>
        </w:rPr>
        <w:lastRenderedPageBreak/>
        <w:t>вторых</w:t>
      </w:r>
      <w:r w:rsidRPr="00BE007C">
        <w:rPr>
          <w:rFonts w:ascii="Times New Roman" w:hAnsi="Times New Roman"/>
          <w:sz w:val="26"/>
          <w:szCs w:val="26"/>
        </w:rPr>
        <w:t xml:space="preserve">, в тезисах отмечается преобладание выводов над общими рассуждениями. </w:t>
      </w:r>
      <w:r w:rsidRPr="00BE007C">
        <w:rPr>
          <w:rFonts w:ascii="Times New Roman" w:hAnsi="Times New Roman"/>
          <w:i/>
          <w:sz w:val="26"/>
          <w:szCs w:val="26"/>
        </w:rPr>
        <w:t>В-третьих</w:t>
      </w:r>
      <w:r w:rsidRPr="00BE0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DA68337"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Аннотация</w:t>
      </w:r>
      <w:r w:rsidRPr="00BE0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804AA53"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 xml:space="preserve">Резюме </w:t>
      </w:r>
      <w:r w:rsidRPr="00BE007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E007C">
        <w:rPr>
          <w:rFonts w:ascii="Times New Roman" w:hAnsi="Times New Roman"/>
          <w:sz w:val="26"/>
          <w:szCs w:val="26"/>
        </w:rPr>
        <w:t>всего,</w:t>
      </w:r>
      <w:r w:rsidRPr="00BE007C">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260707B9" w14:textId="77777777"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Конспект</w:t>
      </w:r>
      <w:r w:rsidRPr="00BE0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6C00850" w14:textId="77777777" w:rsidR="00F23F15" w:rsidRPr="00BE007C" w:rsidRDefault="00F23F15" w:rsidP="00266D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BE007C">
        <w:rPr>
          <w:rStyle w:val="10"/>
          <w:rFonts w:eastAsiaTheme="minorHAnsi"/>
          <w:b/>
          <w:sz w:val="26"/>
          <w:szCs w:val="26"/>
        </w:rPr>
        <w:t>Методические  </w:t>
      </w:r>
      <w:bookmarkStart w:id="6" w:name="YANDEX_186"/>
      <w:bookmarkEnd w:id="6"/>
      <w:r w:rsidRPr="00BE007C">
        <w:rPr>
          <w:rStyle w:val="10"/>
          <w:rFonts w:eastAsiaTheme="minorHAnsi"/>
          <w:b/>
          <w:sz w:val="26"/>
          <w:szCs w:val="26"/>
        </w:rPr>
        <w:t> рекомендации  по составлению</w:t>
      </w:r>
      <w:bookmarkEnd w:id="3"/>
      <w:r w:rsidRPr="00BE007C">
        <w:rPr>
          <w:rFonts w:ascii="Times New Roman" w:hAnsi="Times New Roman"/>
          <w:b/>
          <w:bCs/>
          <w:iCs/>
          <w:color w:val="000000"/>
          <w:sz w:val="26"/>
          <w:szCs w:val="26"/>
        </w:rPr>
        <w:t xml:space="preserve"> конспекта:</w:t>
      </w:r>
    </w:p>
    <w:p w14:paraId="400BE989"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E007C">
        <w:rPr>
          <w:rFonts w:ascii="Times New Roman" w:hAnsi="Times New Roman"/>
          <w:color w:val="000000"/>
          <w:sz w:val="26"/>
          <w:szCs w:val="26"/>
        </w:rPr>
        <w:t>.</w:t>
      </w:r>
    </w:p>
    <w:p w14:paraId="240B0C01"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Выделите главное, составьте план</w:t>
      </w:r>
      <w:r w:rsidR="00E03C11" w:rsidRPr="00BE007C">
        <w:rPr>
          <w:rFonts w:ascii="Times New Roman" w:hAnsi="Times New Roman"/>
          <w:color w:val="000000"/>
          <w:sz w:val="26"/>
          <w:szCs w:val="26"/>
        </w:rPr>
        <w:t>.</w:t>
      </w:r>
    </w:p>
    <w:p w14:paraId="56D85708"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BE007C">
        <w:rPr>
          <w:rFonts w:ascii="Times New Roman" w:hAnsi="Times New Roman"/>
          <w:color w:val="000000"/>
          <w:sz w:val="26"/>
          <w:szCs w:val="26"/>
        </w:rPr>
        <w:t>.</w:t>
      </w:r>
    </w:p>
    <w:p w14:paraId="448FB17C"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798CB3F" w14:textId="77777777"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Грамотно записывайте цитаты. Цитируя, учитывайте лаконичность, значимость мысли.</w:t>
      </w:r>
    </w:p>
    <w:p w14:paraId="1BBA0AA1" w14:textId="77777777" w:rsidR="00F23F15" w:rsidRPr="00BE007C" w:rsidRDefault="00F23F15" w:rsidP="00266DF6">
      <w:pPr>
        <w:tabs>
          <w:tab w:val="left" w:pos="993"/>
        </w:tabs>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B3674B1" w14:textId="77777777"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BE007C">
        <w:rPr>
          <w:rFonts w:ascii="Times New Roman" w:hAnsi="Times New Roman" w:cs="Times New Roman"/>
          <w:color w:val="auto"/>
          <w:sz w:val="26"/>
          <w:szCs w:val="26"/>
        </w:rPr>
        <w:t>Методические рекомендации по подготовке доклада</w:t>
      </w:r>
      <w:bookmarkEnd w:id="7"/>
    </w:p>
    <w:p w14:paraId="0327789B"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Доклад </w:t>
      </w:r>
      <w:r w:rsidRPr="00BE007C">
        <w:rPr>
          <w:rFonts w:ascii="Times New Roman" w:hAnsi="Times New Roman"/>
          <w:sz w:val="26"/>
          <w:szCs w:val="26"/>
        </w:rPr>
        <w:t>– публичное сообщение, представляющее собой разв</w:t>
      </w:r>
      <w:r w:rsidR="00E03C11" w:rsidRPr="00BE007C">
        <w:rPr>
          <w:rFonts w:ascii="Times New Roman" w:hAnsi="Times New Roman"/>
          <w:sz w:val="26"/>
          <w:szCs w:val="26"/>
        </w:rPr>
        <w:t>е</w:t>
      </w:r>
      <w:r w:rsidRPr="00BE007C">
        <w:rPr>
          <w:rFonts w:ascii="Times New Roman" w:hAnsi="Times New Roman"/>
          <w:sz w:val="26"/>
          <w:szCs w:val="26"/>
        </w:rPr>
        <w:t>рнутое изложение определ</w:t>
      </w:r>
      <w:r w:rsidR="00E03C11" w:rsidRPr="00BE007C">
        <w:rPr>
          <w:rFonts w:ascii="Times New Roman" w:hAnsi="Times New Roman"/>
          <w:sz w:val="26"/>
          <w:szCs w:val="26"/>
        </w:rPr>
        <w:t>е</w:t>
      </w:r>
      <w:r w:rsidRPr="00BE007C">
        <w:rPr>
          <w:rFonts w:ascii="Times New Roman" w:hAnsi="Times New Roman"/>
          <w:sz w:val="26"/>
          <w:szCs w:val="26"/>
        </w:rPr>
        <w:t>нной темы.</w:t>
      </w:r>
    </w:p>
    <w:p w14:paraId="1C4A7EAB" w14:textId="77777777" w:rsidR="00F23F15" w:rsidRPr="00BE007C" w:rsidRDefault="00F23F15" w:rsidP="00E03C11">
      <w:pPr>
        <w:autoSpaceDE w:val="0"/>
        <w:autoSpaceDN w:val="0"/>
        <w:adjustRightInd w:val="0"/>
        <w:spacing w:after="0"/>
        <w:ind w:firstLine="709"/>
        <w:jc w:val="both"/>
        <w:rPr>
          <w:rFonts w:ascii="Times New Roman" w:hAnsi="Times New Roman"/>
          <w:b/>
          <w:bCs/>
          <w:sz w:val="26"/>
          <w:szCs w:val="26"/>
        </w:rPr>
      </w:pPr>
      <w:r w:rsidRPr="00BE007C">
        <w:rPr>
          <w:rFonts w:ascii="Times New Roman" w:hAnsi="Times New Roman"/>
          <w:b/>
          <w:bCs/>
          <w:sz w:val="26"/>
          <w:szCs w:val="26"/>
        </w:rPr>
        <w:t>Этапы подготовки доклада:</w:t>
      </w:r>
    </w:p>
    <w:p w14:paraId="70EA2DFA"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lastRenderedPageBreak/>
        <w:t>Определение цели доклада.</w:t>
      </w:r>
    </w:p>
    <w:p w14:paraId="62F2C814"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Подбор необходимого материала, определяющего содержание доклада.</w:t>
      </w:r>
    </w:p>
    <w:p w14:paraId="16F295A3"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Составление плана доклада, распределение собранного материала в необходимой логической последовательности.</w:t>
      </w:r>
    </w:p>
    <w:p w14:paraId="7363570B"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Общее знакомство с литературой и выделение среди источников главного.</w:t>
      </w:r>
    </w:p>
    <w:p w14:paraId="450F301D"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Уточнение плана, отбор материала к каждому пункту плана.</w:t>
      </w:r>
    </w:p>
    <w:p w14:paraId="72B5B0C2"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Композиционное оформление доклада.</w:t>
      </w:r>
    </w:p>
    <w:p w14:paraId="3F4AF5B7"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Заучивание, запоминание текста доклада, подготовки тезисов выступления.</w:t>
      </w:r>
    </w:p>
    <w:p w14:paraId="39C15568"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Выступление с докладом.</w:t>
      </w:r>
    </w:p>
    <w:p w14:paraId="48F64E26"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Обсуждение доклада.</w:t>
      </w:r>
    </w:p>
    <w:p w14:paraId="2C20D9B4" w14:textId="77777777"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Оценивание доклада</w:t>
      </w:r>
      <w:r w:rsidR="00E03C11" w:rsidRPr="00BE007C">
        <w:rPr>
          <w:sz w:val="26"/>
          <w:szCs w:val="26"/>
        </w:rPr>
        <w:t>.</w:t>
      </w:r>
    </w:p>
    <w:p w14:paraId="034C9653"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Композиционное оформление доклада </w:t>
      </w:r>
      <w:r w:rsidRPr="00BE0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E007C">
        <w:rPr>
          <w:rFonts w:ascii="Times New Roman" w:hAnsi="Times New Roman"/>
          <w:sz w:val="26"/>
          <w:szCs w:val="26"/>
        </w:rPr>
        <w:t>е</w:t>
      </w:r>
      <w:r w:rsidRPr="00BE007C">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C2FB004"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Вступление </w:t>
      </w:r>
      <w:r w:rsidRPr="00BE007C">
        <w:rPr>
          <w:rFonts w:ascii="Times New Roman" w:hAnsi="Times New Roman"/>
          <w:sz w:val="26"/>
          <w:szCs w:val="26"/>
        </w:rPr>
        <w:t>помогает обеспечить успех выступления по любой тематике.</w:t>
      </w:r>
    </w:p>
    <w:p w14:paraId="3C805655"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Вступление должно содержать:</w:t>
      </w:r>
    </w:p>
    <w:p w14:paraId="227CD34C"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название доклада;</w:t>
      </w:r>
    </w:p>
    <w:p w14:paraId="29C2CAF9"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сообщение основной идеи;</w:t>
      </w:r>
    </w:p>
    <w:p w14:paraId="30F18D6C"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современную оценку предмета изложения;</w:t>
      </w:r>
    </w:p>
    <w:p w14:paraId="3DCB2F57"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краткое перечисление рассматриваемых вопросов;</w:t>
      </w:r>
    </w:p>
    <w:p w14:paraId="36E404E8"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интересную для слушателей форму изложения;</w:t>
      </w:r>
    </w:p>
    <w:p w14:paraId="649D0C20" w14:textId="77777777"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акцентирование оригинальности подхода.</w:t>
      </w:r>
    </w:p>
    <w:p w14:paraId="77E70B47"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Выступление состоит из следующих частей:</w:t>
      </w:r>
    </w:p>
    <w:p w14:paraId="75A892F5"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Основная часть, </w:t>
      </w:r>
      <w:r w:rsidRPr="00BE007C">
        <w:rPr>
          <w:rFonts w:ascii="Times New Roman" w:hAnsi="Times New Roman"/>
          <w:sz w:val="26"/>
          <w:szCs w:val="26"/>
        </w:rPr>
        <w:t>в которой выступающий должен раскрыть суть темы, обычно строится по принципу отч</w:t>
      </w:r>
      <w:r w:rsidR="00E03C11" w:rsidRPr="00BE007C">
        <w:rPr>
          <w:rFonts w:ascii="Times New Roman" w:hAnsi="Times New Roman"/>
          <w:sz w:val="26"/>
          <w:szCs w:val="26"/>
        </w:rPr>
        <w:t>е</w:t>
      </w:r>
      <w:r w:rsidRPr="00BE007C">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F1ABE0F" w14:textId="77777777" w:rsidR="00F23F15" w:rsidRPr="00BE007C" w:rsidRDefault="00F23F15" w:rsidP="00E03C11">
      <w:pPr>
        <w:autoSpaceDE w:val="0"/>
        <w:autoSpaceDN w:val="0"/>
        <w:adjustRightInd w:val="0"/>
        <w:spacing w:after="0"/>
        <w:ind w:firstLine="709"/>
        <w:jc w:val="both"/>
        <w:rPr>
          <w:rFonts w:ascii="Times New Roman" w:hAnsi="Times New Roman"/>
          <w:sz w:val="26"/>
          <w:szCs w:val="26"/>
          <w:lang w:eastAsia="ru-RU"/>
        </w:rPr>
      </w:pPr>
      <w:r w:rsidRPr="00BE007C">
        <w:rPr>
          <w:rFonts w:ascii="Times New Roman" w:hAnsi="Times New Roman"/>
          <w:b/>
          <w:bCs/>
          <w:sz w:val="26"/>
          <w:szCs w:val="26"/>
        </w:rPr>
        <w:t xml:space="preserve">Заключение </w:t>
      </w:r>
      <w:r w:rsidR="00E03C11" w:rsidRPr="00BE007C">
        <w:rPr>
          <w:rFonts w:ascii="Times New Roman" w:hAnsi="Times New Roman"/>
          <w:sz w:val="26"/>
          <w:szCs w:val="26"/>
        </w:rPr>
        <w:t>–</w:t>
      </w:r>
      <w:r w:rsidRPr="00BE007C">
        <w:rPr>
          <w:rFonts w:ascii="Times New Roman" w:hAnsi="Times New Roman"/>
          <w:sz w:val="26"/>
          <w:szCs w:val="26"/>
        </w:rPr>
        <w:t xml:space="preserve"> это ч</w:t>
      </w:r>
      <w:r w:rsidR="00E03C11" w:rsidRPr="00BE007C">
        <w:rPr>
          <w:rFonts w:ascii="Times New Roman" w:hAnsi="Times New Roman"/>
          <w:sz w:val="26"/>
          <w:szCs w:val="26"/>
        </w:rPr>
        <w:t>е</w:t>
      </w:r>
      <w:r w:rsidRPr="00BE007C">
        <w:rPr>
          <w:rFonts w:ascii="Times New Roman" w:hAnsi="Times New Roman"/>
          <w:sz w:val="26"/>
          <w:szCs w:val="26"/>
        </w:rPr>
        <w:t>ткое обобщение и краткие выводы по излагаемой теме.</w:t>
      </w:r>
    </w:p>
    <w:p w14:paraId="1FFA256F" w14:textId="77777777"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10" w:name="_Toc354667573"/>
      <w:r w:rsidRPr="00BE007C">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A7AE0F3" w14:textId="77777777"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Регламент устного публичного выступления – не более 10 минут. </w:t>
      </w:r>
    </w:p>
    <w:p w14:paraId="3714AB03" w14:textId="77777777"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EF158AC"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Любое устное выступление должно удовлетворять </w:t>
      </w:r>
      <w:r w:rsidRPr="00BE007C">
        <w:rPr>
          <w:rFonts w:ascii="Times New Roman" w:hAnsi="Times New Roman"/>
          <w:i/>
          <w:sz w:val="26"/>
          <w:szCs w:val="26"/>
        </w:rPr>
        <w:t>трем основным критериям</w:t>
      </w:r>
      <w:r w:rsidRPr="00BE007C">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BE007C">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BE39C5E"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5F2B2D7"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E007C">
        <w:rPr>
          <w:rFonts w:ascii="Times New Roman" w:hAnsi="Times New Roman"/>
          <w:sz w:val="26"/>
          <w:szCs w:val="26"/>
        </w:rPr>
        <w:t xml:space="preserve">Тема выступления не должна быть перегруженной, нельзя </w:t>
      </w:r>
      <w:r w:rsidR="00FE5172" w:rsidRPr="00BE007C">
        <w:rPr>
          <w:rFonts w:ascii="Times New Roman" w:hAnsi="Times New Roman"/>
          <w:sz w:val="26"/>
          <w:szCs w:val="26"/>
        </w:rPr>
        <w:t>«</w:t>
      </w:r>
      <w:r w:rsidRPr="00BE007C">
        <w:rPr>
          <w:rFonts w:ascii="Times New Roman" w:hAnsi="Times New Roman"/>
          <w:sz w:val="26"/>
          <w:szCs w:val="26"/>
        </w:rPr>
        <w:t>объять необъятное</w:t>
      </w:r>
      <w:r w:rsidR="00FE5172" w:rsidRPr="00BE007C">
        <w:rPr>
          <w:rFonts w:ascii="Times New Roman" w:hAnsi="Times New Roman"/>
          <w:sz w:val="26"/>
          <w:szCs w:val="26"/>
        </w:rPr>
        <w:t>»</w:t>
      </w:r>
      <w:r w:rsidRPr="00BE007C">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E007C">
        <w:rPr>
          <w:rFonts w:ascii="Times New Roman" w:hAnsi="Times New Roman"/>
          <w:sz w:val="26"/>
          <w:szCs w:val="26"/>
        </w:rPr>
        <w:t>–</w:t>
      </w:r>
      <w:r w:rsidRPr="00BE007C">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2AC3C324"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321F82C" w14:textId="77777777" w:rsidR="00F23F15" w:rsidRPr="00BE007C" w:rsidRDefault="00F23F15" w:rsidP="00266DF6">
      <w:pPr>
        <w:pStyle w:val="3f3f3f3f3f3f3f3f3f3f3f3f3f2"/>
        <w:spacing w:line="276" w:lineRule="auto"/>
        <w:ind w:firstLine="709"/>
        <w:rPr>
          <w:snapToGrid w:val="0"/>
          <w:sz w:val="26"/>
          <w:szCs w:val="26"/>
        </w:rPr>
      </w:pPr>
      <w:r w:rsidRPr="00BE007C">
        <w:rPr>
          <w:i/>
          <w:sz w:val="26"/>
          <w:szCs w:val="26"/>
        </w:rPr>
        <w:t>Вступление</w:t>
      </w:r>
      <w:r w:rsidRPr="00BE007C">
        <w:rPr>
          <w:sz w:val="26"/>
          <w:szCs w:val="26"/>
        </w:rPr>
        <w:t xml:space="preserve"> включает в себя </w:t>
      </w:r>
      <w:r w:rsidRPr="00BE007C">
        <w:rPr>
          <w:snapToGrid w:val="0"/>
          <w:sz w:val="26"/>
          <w:szCs w:val="26"/>
        </w:rPr>
        <w:t xml:space="preserve">представление авторов (фамилия, имя отчество, при необходимости место учебы, статус), </w:t>
      </w:r>
      <w:r w:rsidRPr="00BE0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E0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3A7D63"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Требования к основному тезису выступления:</w:t>
      </w:r>
    </w:p>
    <w:p w14:paraId="13E90ACC" w14:textId="77777777"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фраза должна утверждать главную мысль и соответствовать цели выступления;</w:t>
      </w:r>
    </w:p>
    <w:p w14:paraId="6E4FE0B0" w14:textId="77777777"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суждение должно быть кратким, ясным, легко удерживаться в кратковременной памяти;</w:t>
      </w:r>
    </w:p>
    <w:p w14:paraId="096BC311" w14:textId="77777777"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мысль должна пониматься однозначно, не заключать в себе противоречия.</w:t>
      </w:r>
    </w:p>
    <w:p w14:paraId="062711DC"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 речи может быть несколько стержневых идей, но не более трех.</w:t>
      </w:r>
    </w:p>
    <w:p w14:paraId="23E4DE9E"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napToGrid w:val="0"/>
          <w:sz w:val="26"/>
          <w:szCs w:val="26"/>
        </w:rPr>
        <w:t xml:space="preserve">Самая частая ошибка в начале речи – либо </w:t>
      </w:r>
      <w:r w:rsidRPr="00BE0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E3D27FF"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w:t>
      </w:r>
      <w:r w:rsidRPr="00BE007C">
        <w:rPr>
          <w:snapToGrid w:val="0"/>
          <w:sz w:val="26"/>
          <w:szCs w:val="26"/>
        </w:rPr>
        <w:lastRenderedPageBreak/>
        <w:t>приводить полностью, так как обилие цифр скорее утомляет слушателей, нежели вызывает интерес.</w:t>
      </w:r>
    </w:p>
    <w:p w14:paraId="2B3417E3" w14:textId="77777777"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План развития </w:t>
      </w:r>
      <w:r w:rsidRPr="00BE007C">
        <w:rPr>
          <w:i/>
          <w:sz w:val="26"/>
          <w:szCs w:val="26"/>
        </w:rPr>
        <w:t>основной части</w:t>
      </w:r>
      <w:r w:rsidRPr="00BE007C">
        <w:rPr>
          <w:sz w:val="26"/>
          <w:szCs w:val="26"/>
        </w:rPr>
        <w:t xml:space="preserve"> должен быть ясным. Должно быть отобрано оптимальное количество фактов и необходимых примеров.</w:t>
      </w:r>
    </w:p>
    <w:p w14:paraId="0885266D" w14:textId="77777777"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E0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1FD798"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B9EE4AC"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Самые частые ошибки в основной части доклада </w:t>
      </w:r>
      <w:r w:rsidR="00FE5172" w:rsidRPr="00BE007C">
        <w:rPr>
          <w:rFonts w:ascii="Times New Roman" w:hAnsi="Times New Roman"/>
          <w:sz w:val="26"/>
          <w:szCs w:val="26"/>
        </w:rPr>
        <w:t>–</w:t>
      </w:r>
      <w:r w:rsidRPr="00BE007C">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E007C">
        <w:rPr>
          <w:rFonts w:ascii="Times New Roman" w:hAnsi="Times New Roman"/>
          <w:sz w:val="26"/>
          <w:szCs w:val="26"/>
        </w:rPr>
        <w:t xml:space="preserve"> вступление, скомканн</w:t>
      </w:r>
      <w:r w:rsidRPr="00BE007C">
        <w:rPr>
          <w:rFonts w:ascii="Times New Roman" w:hAnsi="Times New Roman"/>
          <w:sz w:val="26"/>
          <w:szCs w:val="26"/>
        </w:rPr>
        <w:t>ость основных положений, заключения).</w:t>
      </w:r>
    </w:p>
    <w:p w14:paraId="39B7571A" w14:textId="77777777"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i/>
          <w:sz w:val="26"/>
          <w:szCs w:val="26"/>
        </w:rPr>
        <w:t>В заключении</w:t>
      </w:r>
      <w:r w:rsidRPr="00BE0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E0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E0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E007C">
        <w:rPr>
          <w:rFonts w:ascii="Times New Roman" w:hAnsi="Times New Roman"/>
          <w:sz w:val="26"/>
          <w:szCs w:val="26"/>
        </w:rPr>
        <w:t>«</w:t>
      </w:r>
      <w:r w:rsidRPr="00BE007C">
        <w:rPr>
          <w:rFonts w:ascii="Times New Roman" w:hAnsi="Times New Roman"/>
          <w:sz w:val="26"/>
          <w:szCs w:val="26"/>
        </w:rPr>
        <w:t>закон края</w:t>
      </w:r>
      <w:r w:rsidR="00CF1970" w:rsidRPr="00BE007C">
        <w:rPr>
          <w:rFonts w:ascii="Times New Roman" w:hAnsi="Times New Roman"/>
          <w:sz w:val="26"/>
          <w:szCs w:val="26"/>
        </w:rPr>
        <w:t>»</w:t>
      </w:r>
      <w:r w:rsidRPr="00BE007C">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E007C">
        <w:rPr>
          <w:rFonts w:ascii="Times New Roman" w:hAnsi="Times New Roman"/>
          <w:sz w:val="26"/>
          <w:szCs w:val="26"/>
        </w:rPr>
        <w:t>«</w:t>
      </w:r>
      <w:r w:rsidRPr="00BE007C">
        <w:rPr>
          <w:rFonts w:ascii="Times New Roman" w:hAnsi="Times New Roman"/>
          <w:sz w:val="26"/>
          <w:szCs w:val="26"/>
        </w:rPr>
        <w:t>чтобы слушатели почувствовали, что дальше говорить нечего</w:t>
      </w:r>
      <w:r w:rsidR="00CF1970" w:rsidRPr="00BE007C">
        <w:rPr>
          <w:rFonts w:ascii="Times New Roman" w:hAnsi="Times New Roman"/>
          <w:sz w:val="26"/>
          <w:szCs w:val="26"/>
        </w:rPr>
        <w:t>»</w:t>
      </w:r>
      <w:r w:rsidRPr="00BE007C">
        <w:rPr>
          <w:rFonts w:ascii="Times New Roman" w:hAnsi="Times New Roman"/>
          <w:sz w:val="26"/>
          <w:szCs w:val="26"/>
        </w:rPr>
        <w:t xml:space="preserve"> (А.Ф. Кони).</w:t>
      </w:r>
    </w:p>
    <w:p w14:paraId="49955843" w14:textId="77777777"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167D7B0"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Вам позволит…»</w:t>
      </w:r>
    </w:p>
    <w:p w14:paraId="07CA2A25"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«Благодаря этому вы получите…»</w:t>
      </w:r>
    </w:p>
    <w:p w14:paraId="71BF918D"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позволит избежать…»</w:t>
      </w:r>
    </w:p>
    <w:p w14:paraId="5D3FB7D5"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повышает Ваши…»</w:t>
      </w:r>
    </w:p>
    <w:p w14:paraId="707C544C"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дает Вам дополнительно…»</w:t>
      </w:r>
    </w:p>
    <w:p w14:paraId="6CBAD35B"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lastRenderedPageBreak/>
        <w:t>«Это делает вас…»</w:t>
      </w:r>
    </w:p>
    <w:p w14:paraId="564B2BB0" w14:textId="77777777"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«За счет этого вы можете…»</w:t>
      </w:r>
    </w:p>
    <w:p w14:paraId="1CD7F2DB"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После подготовки текста / плана выступления полезно проконтролировать себя вопросами:</w:t>
      </w:r>
    </w:p>
    <w:p w14:paraId="238C6EF6"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Вызывает ли мое выступление интерес?</w:t>
      </w:r>
    </w:p>
    <w:p w14:paraId="5D899E12"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Достаточно ли я знаю по данному вопросу, и имеется ли у меня достаточно данных?</w:t>
      </w:r>
    </w:p>
    <w:p w14:paraId="0381F60E"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Смогу ли я закончить выступление в отведенное время?</w:t>
      </w:r>
    </w:p>
    <w:p w14:paraId="2BC91E93" w14:textId="77777777"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Соответствует ли мое выступление уровню моих знаний и опыту?</w:t>
      </w:r>
    </w:p>
    <w:p w14:paraId="5DA6BCAD" w14:textId="77777777"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E0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0A1196E" w14:textId="77777777" w:rsidR="00F23F15" w:rsidRPr="00BE007C" w:rsidRDefault="00F23F15" w:rsidP="00266DF6">
      <w:pPr>
        <w:pStyle w:val="3f3f3f3f3f3f3f3f3f3f3f3f3f2"/>
        <w:spacing w:line="276" w:lineRule="auto"/>
        <w:ind w:firstLine="709"/>
        <w:rPr>
          <w:snapToGrid w:val="0"/>
          <w:color w:val="000000"/>
          <w:sz w:val="26"/>
          <w:szCs w:val="26"/>
        </w:rPr>
      </w:pPr>
      <w:r w:rsidRPr="00BE0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F596FF9"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Кроме того, установлено, что </w:t>
      </w:r>
      <w:r w:rsidRPr="00BE007C">
        <w:rPr>
          <w:i/>
          <w:snapToGrid w:val="0"/>
          <w:sz w:val="26"/>
          <w:szCs w:val="26"/>
        </w:rPr>
        <w:t>короткие фразы</w:t>
      </w:r>
      <w:r w:rsidRPr="00BE0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5296339"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FD04B49"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BE007C">
        <w:rPr>
          <w:snapToGrid w:val="0"/>
          <w:sz w:val="26"/>
          <w:szCs w:val="26"/>
        </w:rPr>
        <w:lastRenderedPageBreak/>
        <w:t>слушатели интересны ему, а это самый простой путь достижения взаимопонимания.</w:t>
      </w:r>
    </w:p>
    <w:p w14:paraId="54E51798" w14:textId="77777777"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3C70785" w14:textId="77777777" w:rsidR="00F23F15" w:rsidRPr="00BE007C" w:rsidRDefault="00F23F15" w:rsidP="00266DF6">
      <w:pPr>
        <w:pStyle w:val="3f3f3f3f3f3f3f3f3f3f3f3f3f2"/>
        <w:spacing w:line="276" w:lineRule="auto"/>
        <w:ind w:firstLine="709"/>
        <w:rPr>
          <w:sz w:val="26"/>
          <w:szCs w:val="26"/>
        </w:rPr>
      </w:pPr>
      <w:r w:rsidRPr="00BE007C">
        <w:rPr>
          <w:sz w:val="26"/>
          <w:szCs w:val="26"/>
        </w:rPr>
        <w:t>После выступления нужно быть готовым к ответам на возникшие у аудитории вопросы.</w:t>
      </w:r>
    </w:p>
    <w:p w14:paraId="35786956" w14:textId="77777777" w:rsidR="00F23F15" w:rsidRPr="00BE007C" w:rsidRDefault="00F23F15" w:rsidP="00266DF6">
      <w:pPr>
        <w:pStyle w:val="3"/>
        <w:spacing w:before="0"/>
        <w:ind w:firstLine="709"/>
        <w:jc w:val="both"/>
        <w:rPr>
          <w:rFonts w:ascii="Times New Roman" w:hAnsi="Times New Roman" w:cs="Times New Roman"/>
          <w:color w:val="auto"/>
          <w:sz w:val="26"/>
          <w:szCs w:val="26"/>
        </w:rPr>
      </w:pPr>
      <w:bookmarkStart w:id="11" w:name="_Toc354667574"/>
      <w:r w:rsidRPr="00BE007C">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676DD0FF"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AF7AEC9"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Содержание реферата</w:t>
      </w:r>
    </w:p>
    <w:p w14:paraId="0AF9414B"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Реферат, как правило, должен содержать следующие </w:t>
      </w:r>
      <w:r w:rsidRPr="00BE007C">
        <w:rPr>
          <w:rFonts w:ascii="Times New Roman" w:hAnsi="Times New Roman"/>
          <w:bCs/>
          <w:iCs/>
          <w:sz w:val="26"/>
          <w:szCs w:val="26"/>
        </w:rPr>
        <w:t>структурные элементы</w:t>
      </w:r>
      <w:r w:rsidRPr="00BE007C">
        <w:rPr>
          <w:rFonts w:ascii="Times New Roman" w:hAnsi="Times New Roman"/>
          <w:sz w:val="26"/>
          <w:szCs w:val="26"/>
        </w:rPr>
        <w:t>:</w:t>
      </w:r>
    </w:p>
    <w:p w14:paraId="174A9FDB"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титульный лист</w:t>
      </w:r>
      <w:r w:rsidR="0094586D" w:rsidRPr="00BE007C">
        <w:rPr>
          <w:rFonts w:ascii="Times New Roman" w:hAnsi="Times New Roman"/>
          <w:sz w:val="26"/>
          <w:szCs w:val="26"/>
        </w:rPr>
        <w:t xml:space="preserve"> (Приложение 1)</w:t>
      </w:r>
      <w:r w:rsidRPr="00BE007C">
        <w:rPr>
          <w:rFonts w:ascii="Times New Roman" w:hAnsi="Times New Roman"/>
          <w:sz w:val="26"/>
          <w:szCs w:val="26"/>
        </w:rPr>
        <w:t>;</w:t>
      </w:r>
    </w:p>
    <w:p w14:paraId="24E36496"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содержание;</w:t>
      </w:r>
    </w:p>
    <w:p w14:paraId="429681AB"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введение;</w:t>
      </w:r>
    </w:p>
    <w:p w14:paraId="22F95949"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основная часть;</w:t>
      </w:r>
    </w:p>
    <w:p w14:paraId="52E30907"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заключение;</w:t>
      </w:r>
    </w:p>
    <w:p w14:paraId="6ADE44A1"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p w14:paraId="6BFBD4B0" w14:textId="77777777"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приложения (при необходимости).</w:t>
      </w:r>
    </w:p>
    <w:p w14:paraId="371B5C0C" w14:textId="77777777" w:rsidR="00F23F15" w:rsidRPr="00BE007C" w:rsidRDefault="00F23F15" w:rsidP="00266DF6">
      <w:pPr>
        <w:pStyle w:val="aa"/>
        <w:spacing w:after="0" w:line="276" w:lineRule="auto"/>
        <w:ind w:left="0" w:firstLine="709"/>
        <w:jc w:val="both"/>
        <w:rPr>
          <w:sz w:val="26"/>
          <w:szCs w:val="26"/>
        </w:rPr>
      </w:pPr>
      <w:r w:rsidRPr="00BE007C">
        <w:rPr>
          <w:sz w:val="26"/>
          <w:szCs w:val="26"/>
        </w:rPr>
        <w:t>Примерный объем в машинописных страницах составляющих реферата представлен в таблице.</w:t>
      </w:r>
    </w:p>
    <w:p w14:paraId="2FA718CB" w14:textId="77777777" w:rsidR="00F23F15" w:rsidRPr="00BE007C" w:rsidRDefault="00F23F15" w:rsidP="00463732">
      <w:pPr>
        <w:pStyle w:val="aa"/>
        <w:spacing w:line="276" w:lineRule="auto"/>
        <w:ind w:left="0" w:firstLine="709"/>
        <w:jc w:val="both"/>
        <w:rPr>
          <w:sz w:val="26"/>
          <w:szCs w:val="26"/>
        </w:rPr>
      </w:pPr>
      <w:r w:rsidRPr="00BE0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E007C" w14:paraId="50ED007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6EF4D2" w14:textId="77777777" w:rsidR="00F23F15" w:rsidRPr="00BE007C" w:rsidRDefault="00F23F15" w:rsidP="00463732">
            <w:pPr>
              <w:shd w:val="clear" w:color="auto" w:fill="FFFFFF"/>
              <w:spacing w:after="0"/>
              <w:jc w:val="center"/>
              <w:rPr>
                <w:rFonts w:ascii="Times New Roman" w:hAnsi="Times New Roman"/>
                <w:b/>
                <w:bCs/>
                <w:i/>
                <w:sz w:val="26"/>
                <w:szCs w:val="26"/>
              </w:rPr>
            </w:pPr>
            <w:r w:rsidRPr="00BE007C">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3B2E44C" w14:textId="77777777" w:rsidR="00F23F15" w:rsidRPr="00BE007C" w:rsidRDefault="00F23F15" w:rsidP="00463732">
            <w:pPr>
              <w:pStyle w:val="9"/>
              <w:spacing w:before="0"/>
              <w:jc w:val="center"/>
              <w:rPr>
                <w:rFonts w:ascii="Times New Roman" w:hAnsi="Times New Roman" w:cs="Times New Roman"/>
                <w:b/>
                <w:color w:val="auto"/>
                <w:sz w:val="26"/>
                <w:szCs w:val="26"/>
              </w:rPr>
            </w:pPr>
            <w:r w:rsidRPr="00BE007C">
              <w:rPr>
                <w:rFonts w:ascii="Times New Roman" w:hAnsi="Times New Roman" w:cs="Times New Roman"/>
                <w:b/>
                <w:color w:val="auto"/>
                <w:sz w:val="26"/>
                <w:szCs w:val="26"/>
              </w:rPr>
              <w:t>Количество страниц</w:t>
            </w:r>
          </w:p>
        </w:tc>
      </w:tr>
      <w:tr w:rsidR="00F23F15" w:rsidRPr="00BE007C" w14:paraId="798E4CD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36B7CF"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13641FC"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14:paraId="427FC96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25D9D2"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223CB5"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14:paraId="1986D1E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5EC34C" w14:textId="77777777" w:rsidR="00F23F15" w:rsidRPr="00BE007C" w:rsidRDefault="00F23F15" w:rsidP="00463732">
            <w:pPr>
              <w:pStyle w:val="6"/>
              <w:spacing w:before="0"/>
              <w:jc w:val="both"/>
              <w:rPr>
                <w:rFonts w:ascii="Times New Roman" w:hAnsi="Times New Roman" w:cs="Times New Roman"/>
                <w:i w:val="0"/>
                <w:color w:val="auto"/>
                <w:sz w:val="26"/>
                <w:szCs w:val="26"/>
              </w:rPr>
            </w:pPr>
            <w:r w:rsidRPr="00BE007C">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D7701A4"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2</w:t>
            </w:r>
          </w:p>
        </w:tc>
      </w:tr>
      <w:tr w:rsidR="00F23F15" w:rsidRPr="00BE007C" w14:paraId="47F31BF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2FAF9C"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470D6F4"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15-20</w:t>
            </w:r>
          </w:p>
        </w:tc>
      </w:tr>
      <w:tr w:rsidR="00F23F15" w:rsidRPr="00BE007C" w14:paraId="3025CC2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84BDF4"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37810B6"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14:paraId="04D3927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15597F"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F171D81"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14:paraId="4808BD5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A6A656" w14:textId="77777777"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B48198A" w14:textId="77777777"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Без ограничений</w:t>
            </w:r>
          </w:p>
        </w:tc>
      </w:tr>
    </w:tbl>
    <w:p w14:paraId="12549657" w14:textId="77777777" w:rsidR="00463732" w:rsidRPr="00BE007C" w:rsidRDefault="00463732" w:rsidP="00463732">
      <w:pPr>
        <w:shd w:val="clear" w:color="auto" w:fill="FFFFFF"/>
        <w:tabs>
          <w:tab w:val="left" w:pos="0"/>
        </w:tabs>
        <w:spacing w:after="0"/>
        <w:ind w:firstLine="709"/>
        <w:jc w:val="both"/>
        <w:rPr>
          <w:rFonts w:ascii="Times New Roman" w:hAnsi="Times New Roman"/>
          <w:sz w:val="26"/>
          <w:szCs w:val="26"/>
        </w:rPr>
      </w:pPr>
    </w:p>
    <w:p w14:paraId="52183204" w14:textId="77777777"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54395F4" w14:textId="77777777" w:rsidR="00F23F15" w:rsidRPr="00BE007C" w:rsidRDefault="00F23F15" w:rsidP="00266DF6">
      <w:pPr>
        <w:pStyle w:val="2"/>
        <w:spacing w:after="0" w:line="276" w:lineRule="auto"/>
        <w:ind w:left="0" w:firstLine="709"/>
        <w:jc w:val="both"/>
        <w:rPr>
          <w:sz w:val="26"/>
          <w:szCs w:val="26"/>
        </w:rPr>
      </w:pPr>
      <w:r w:rsidRPr="00BE007C">
        <w:rPr>
          <w:sz w:val="26"/>
          <w:szCs w:val="26"/>
        </w:rPr>
        <w:t xml:space="preserve">Во введении дается общая характеристика реферата: </w:t>
      </w:r>
    </w:p>
    <w:p w14:paraId="0CDC6498"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обосновывается актуальность выбранной темы; </w:t>
      </w:r>
    </w:p>
    <w:p w14:paraId="7E0BE279"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определяется цель работы и задачи, подлежащие решению для её достижения; </w:t>
      </w:r>
    </w:p>
    <w:p w14:paraId="28FC3232"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описываются объект и предмет исследования, информационная база исследования;</w:t>
      </w:r>
    </w:p>
    <w:p w14:paraId="6E1E73EA" w14:textId="77777777"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lastRenderedPageBreak/>
        <w:t>кратко характеризуется структура реферата по главам.</w:t>
      </w:r>
    </w:p>
    <w:p w14:paraId="2151CA5A" w14:textId="77777777"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BE007C">
        <w:rPr>
          <w:rFonts w:ascii="Times New Roman" w:hAnsi="Times New Roman"/>
          <w:sz w:val="26"/>
          <w:szCs w:val="26"/>
        </w:rPr>
        <w:t>«</w:t>
      </w:r>
      <w:r w:rsidRPr="00BE007C">
        <w:rPr>
          <w:rFonts w:ascii="Times New Roman" w:hAnsi="Times New Roman"/>
          <w:sz w:val="26"/>
          <w:szCs w:val="26"/>
        </w:rPr>
        <w:t>ОСНОВНАЯ ЧАСТЬ</w:t>
      </w:r>
      <w:r w:rsidR="005A64A2" w:rsidRPr="00BE007C">
        <w:rPr>
          <w:rFonts w:ascii="Times New Roman" w:hAnsi="Times New Roman"/>
          <w:sz w:val="26"/>
          <w:szCs w:val="26"/>
        </w:rPr>
        <w:t>»</w:t>
      </w:r>
      <w:r w:rsidRPr="00BE007C">
        <w:rPr>
          <w:rFonts w:ascii="Times New Roman" w:hAnsi="Times New Roman"/>
          <w:sz w:val="26"/>
          <w:szCs w:val="26"/>
        </w:rPr>
        <w:t xml:space="preserve"> в содержании реферата быть не должно.</w:t>
      </w:r>
    </w:p>
    <w:p w14:paraId="59CC995D"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924673E"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49982ED"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04089ED" w14:textId="77777777" w:rsidR="00F23F15" w:rsidRPr="00BE007C" w:rsidRDefault="00F23F15" w:rsidP="00266DF6">
      <w:pPr>
        <w:shd w:val="clear" w:color="auto" w:fill="FFFFFF"/>
        <w:spacing w:after="0"/>
        <w:ind w:firstLine="709"/>
        <w:jc w:val="both"/>
        <w:rPr>
          <w:rFonts w:ascii="Times New Roman" w:hAnsi="Times New Roman"/>
          <w:iCs/>
          <w:sz w:val="26"/>
          <w:szCs w:val="26"/>
        </w:rPr>
      </w:pPr>
      <w:r w:rsidRPr="00BE0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6F81C0B"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758AEC1"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0351D5F" w14:textId="77777777" w:rsidR="00F23F15" w:rsidRPr="00BE007C" w:rsidRDefault="00F23F15" w:rsidP="00266DF6">
      <w:pPr>
        <w:spacing w:after="0"/>
        <w:ind w:firstLine="709"/>
        <w:jc w:val="both"/>
        <w:rPr>
          <w:rFonts w:ascii="Times New Roman" w:hAnsi="Times New Roman"/>
          <w:b/>
          <w:sz w:val="26"/>
          <w:szCs w:val="26"/>
        </w:rPr>
      </w:pPr>
      <w:r w:rsidRPr="00BE007C">
        <w:rPr>
          <w:rFonts w:ascii="Times New Roman" w:hAnsi="Times New Roman"/>
          <w:b/>
          <w:bCs/>
          <w:sz w:val="26"/>
          <w:szCs w:val="26"/>
        </w:rPr>
        <w:t xml:space="preserve">Оформление </w:t>
      </w:r>
      <w:r w:rsidRPr="00BE007C">
        <w:rPr>
          <w:rFonts w:ascii="Times New Roman" w:hAnsi="Times New Roman"/>
          <w:b/>
          <w:sz w:val="26"/>
          <w:szCs w:val="26"/>
        </w:rPr>
        <w:t>реферата</w:t>
      </w:r>
    </w:p>
    <w:p w14:paraId="20B497A3" w14:textId="77777777" w:rsidR="00F23F15" w:rsidRPr="00BE007C" w:rsidRDefault="00F23F15" w:rsidP="00266DF6">
      <w:pPr>
        <w:shd w:val="clear" w:color="auto" w:fill="FFFFFF"/>
        <w:tabs>
          <w:tab w:val="left" w:pos="360"/>
        </w:tabs>
        <w:spacing w:after="0"/>
        <w:ind w:firstLine="709"/>
        <w:jc w:val="both"/>
        <w:rPr>
          <w:rFonts w:ascii="Times New Roman" w:hAnsi="Times New Roman"/>
          <w:sz w:val="26"/>
          <w:szCs w:val="26"/>
        </w:rPr>
      </w:pPr>
      <w:r w:rsidRPr="00BE0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B29FEB0"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одной стороне листа белой бумаги формата А-4</w:t>
      </w:r>
      <w:r w:rsidR="00400E59" w:rsidRPr="00BE007C">
        <w:rPr>
          <w:rFonts w:ascii="Times New Roman" w:hAnsi="Times New Roman"/>
          <w:sz w:val="26"/>
          <w:szCs w:val="26"/>
        </w:rPr>
        <w:t>;</w:t>
      </w:r>
    </w:p>
    <w:p w14:paraId="251C81CD"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размер шрифта-12; </w:t>
      </w:r>
      <w:r w:rsidRPr="00BE007C">
        <w:rPr>
          <w:rFonts w:ascii="Times New Roman" w:hAnsi="Times New Roman"/>
          <w:sz w:val="26"/>
          <w:szCs w:val="26"/>
          <w:lang w:val="en-US"/>
        </w:rPr>
        <w:t>TimesNewRoman</w:t>
      </w:r>
      <w:r w:rsidRPr="00BE007C">
        <w:rPr>
          <w:rFonts w:ascii="Times New Roman" w:hAnsi="Times New Roman"/>
          <w:sz w:val="26"/>
          <w:szCs w:val="26"/>
        </w:rPr>
        <w:t xml:space="preserve">, цвет </w:t>
      </w:r>
      <w:r w:rsidR="00400E59" w:rsidRPr="00BE007C">
        <w:rPr>
          <w:rFonts w:ascii="Times New Roman" w:hAnsi="Times New Roman"/>
          <w:sz w:val="26"/>
          <w:szCs w:val="26"/>
        </w:rPr>
        <w:t>–</w:t>
      </w:r>
      <w:r w:rsidRPr="00BE007C">
        <w:rPr>
          <w:rFonts w:ascii="Times New Roman" w:hAnsi="Times New Roman"/>
          <w:sz w:val="26"/>
          <w:szCs w:val="26"/>
        </w:rPr>
        <w:t xml:space="preserve"> черный</w:t>
      </w:r>
      <w:r w:rsidR="00400E59" w:rsidRPr="00BE007C">
        <w:rPr>
          <w:rFonts w:ascii="Times New Roman" w:hAnsi="Times New Roman"/>
          <w:sz w:val="26"/>
          <w:szCs w:val="26"/>
        </w:rPr>
        <w:t>;</w:t>
      </w:r>
    </w:p>
    <w:p w14:paraId="51AC6379"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междустрочный интервал </w:t>
      </w:r>
      <w:r w:rsidR="00400E59" w:rsidRPr="00BE007C">
        <w:rPr>
          <w:rFonts w:ascii="Times New Roman" w:hAnsi="Times New Roman"/>
          <w:sz w:val="26"/>
          <w:szCs w:val="26"/>
        </w:rPr>
        <w:t>–</w:t>
      </w:r>
      <w:r w:rsidRPr="00BE007C">
        <w:rPr>
          <w:rFonts w:ascii="Times New Roman" w:hAnsi="Times New Roman"/>
          <w:sz w:val="26"/>
          <w:szCs w:val="26"/>
        </w:rPr>
        <w:t xml:space="preserve"> одинарный</w:t>
      </w:r>
      <w:r w:rsidR="00400E59" w:rsidRPr="00BE007C">
        <w:rPr>
          <w:rFonts w:ascii="Times New Roman" w:hAnsi="Times New Roman"/>
          <w:sz w:val="26"/>
          <w:szCs w:val="26"/>
        </w:rPr>
        <w:t>;</w:t>
      </w:r>
    </w:p>
    <w:p w14:paraId="5D70F62B"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007C">
          <w:rPr>
            <w:rFonts w:ascii="Times New Roman" w:hAnsi="Times New Roman"/>
            <w:sz w:val="26"/>
            <w:szCs w:val="26"/>
          </w:rPr>
          <w:t>2 см</w:t>
        </w:r>
      </w:smartTag>
      <w:r w:rsidRPr="00BE007C">
        <w:rPr>
          <w:rFonts w:ascii="Times New Roman" w:hAnsi="Times New Roman"/>
          <w:sz w:val="26"/>
          <w:szCs w:val="26"/>
        </w:rPr>
        <w:t>, правого</w:t>
      </w:r>
      <w:r w:rsidR="00400E59" w:rsidRPr="00BE007C">
        <w:rPr>
          <w:rFonts w:ascii="Times New Roman" w:hAnsi="Times New Roman"/>
          <w:sz w:val="26"/>
          <w:szCs w:val="26"/>
        </w:rPr>
        <w:t xml:space="preserve"> –</w:t>
      </w:r>
      <w:smartTag w:uri="urn:schemas-microsoft-com:office:smarttags" w:element="metricconverter">
        <w:smartTagPr>
          <w:attr w:name="ProductID" w:val="1 см"/>
        </w:smartTagPr>
        <w:r w:rsidRPr="00BE007C">
          <w:rPr>
            <w:rFonts w:ascii="Times New Roman" w:hAnsi="Times New Roman"/>
            <w:sz w:val="26"/>
            <w:szCs w:val="26"/>
          </w:rPr>
          <w:t>1 см</w:t>
        </w:r>
      </w:smartTag>
      <w:r w:rsidRPr="00BE007C">
        <w:rPr>
          <w:rFonts w:ascii="Times New Roman" w:hAnsi="Times New Roman"/>
          <w:sz w:val="26"/>
          <w:szCs w:val="26"/>
        </w:rPr>
        <w:t>, верхнего</w:t>
      </w:r>
      <w:r w:rsidR="00400E59" w:rsidRPr="00BE007C">
        <w:rPr>
          <w:rFonts w:ascii="Times New Roman" w:hAnsi="Times New Roman"/>
          <w:sz w:val="26"/>
          <w:szCs w:val="26"/>
        </w:rPr>
        <w:t xml:space="preserve"> – </w:t>
      </w:r>
      <w:r w:rsidRPr="00BE007C">
        <w:rPr>
          <w:rFonts w:ascii="Times New Roman" w:hAnsi="Times New Roman"/>
          <w:sz w:val="26"/>
          <w:szCs w:val="26"/>
        </w:rPr>
        <w:lastRenderedPageBreak/>
        <w:t>2см, нижнего</w:t>
      </w:r>
      <w:r w:rsidR="00400E59" w:rsidRPr="00BE007C">
        <w:rPr>
          <w:rFonts w:ascii="Times New Roman" w:hAnsi="Times New Roman"/>
          <w:sz w:val="26"/>
          <w:szCs w:val="26"/>
        </w:rPr>
        <w:t xml:space="preserve"> – </w:t>
      </w:r>
      <w:r w:rsidRPr="00BE007C">
        <w:rPr>
          <w:rFonts w:ascii="Times New Roman" w:hAnsi="Times New Roman"/>
          <w:sz w:val="26"/>
          <w:szCs w:val="26"/>
        </w:rPr>
        <w:t>2см</w:t>
      </w:r>
      <w:r w:rsidR="00400E59" w:rsidRPr="00BE007C">
        <w:rPr>
          <w:rFonts w:ascii="Times New Roman" w:hAnsi="Times New Roman"/>
          <w:sz w:val="26"/>
          <w:szCs w:val="26"/>
        </w:rPr>
        <w:t>;</w:t>
      </w:r>
    </w:p>
    <w:p w14:paraId="51A0A7F6" w14:textId="77777777"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отформатировано по ширине листа;</w:t>
      </w:r>
    </w:p>
    <w:p w14:paraId="1B586821"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первой странице необходимо из</w:t>
      </w:r>
      <w:r w:rsidR="00400E59" w:rsidRPr="00BE007C">
        <w:rPr>
          <w:rFonts w:ascii="Times New Roman" w:hAnsi="Times New Roman"/>
          <w:sz w:val="26"/>
          <w:szCs w:val="26"/>
        </w:rPr>
        <w:t>ложить план (содержание) работы;</w:t>
      </w:r>
    </w:p>
    <w:p w14:paraId="299F72B6" w14:textId="77777777"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 в конце работы необходимо указать источники использованной  литературы</w:t>
      </w:r>
      <w:r w:rsidR="00400E59" w:rsidRPr="00BE007C">
        <w:rPr>
          <w:rFonts w:ascii="Times New Roman" w:hAnsi="Times New Roman"/>
          <w:sz w:val="26"/>
          <w:szCs w:val="26"/>
        </w:rPr>
        <w:t>;</w:t>
      </w:r>
    </w:p>
    <w:p w14:paraId="650076D9" w14:textId="77777777"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нумерация страниц текста.</w:t>
      </w:r>
    </w:p>
    <w:p w14:paraId="5DDC4EA7"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7C2451E" w14:textId="77777777"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w:t>
      </w:r>
      <w:r w:rsidR="00F23F15" w:rsidRPr="00BE007C">
        <w:rPr>
          <w:rFonts w:ascii="Times New Roman" w:hAnsi="Times New Roman"/>
          <w:sz w:val="26"/>
          <w:szCs w:val="26"/>
        </w:rPr>
        <w:t>аконодательные и нормативно-мет</w:t>
      </w:r>
      <w:r w:rsidRPr="00BE007C">
        <w:rPr>
          <w:rFonts w:ascii="Times New Roman" w:hAnsi="Times New Roman"/>
          <w:sz w:val="26"/>
          <w:szCs w:val="26"/>
        </w:rPr>
        <w:t>одические документы и материалы.</w:t>
      </w:r>
    </w:p>
    <w:p w14:paraId="22E271AF" w14:textId="77777777"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пециальная научная отечественная и зарубежная литература (монографии, у</w:t>
      </w:r>
      <w:r w:rsidRPr="00BE007C">
        <w:rPr>
          <w:rFonts w:ascii="Times New Roman" w:hAnsi="Times New Roman"/>
          <w:sz w:val="26"/>
          <w:szCs w:val="26"/>
        </w:rPr>
        <w:t>чебники, научные статьи и т.п.).</w:t>
      </w:r>
    </w:p>
    <w:p w14:paraId="642FFB9F" w14:textId="77777777"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татистические, инструктивные и отчетные материалы предприятий, организаций и учреждений.</w:t>
      </w:r>
    </w:p>
    <w:p w14:paraId="1FD4F3AE"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79529C9" w14:textId="77777777"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007C">
        <w:rPr>
          <w:rFonts w:ascii="Times New Roman" w:hAnsi="Times New Roman"/>
          <w:iCs/>
          <w:sz w:val="26"/>
          <w:szCs w:val="26"/>
        </w:rPr>
        <w:t>.</w:t>
      </w:r>
    </w:p>
    <w:p w14:paraId="4070DA1D"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оформлять как продолжение реферата на его последующих страницах.</w:t>
      </w:r>
    </w:p>
    <w:p w14:paraId="446C590F"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BE007C">
        <w:rPr>
          <w:rFonts w:ascii="Times New Roman" w:hAnsi="Times New Roman"/>
          <w:sz w:val="26"/>
          <w:szCs w:val="26"/>
        </w:rPr>
        <w:t>«</w:t>
      </w:r>
      <w:r w:rsidRPr="00BE007C">
        <w:rPr>
          <w:rFonts w:ascii="Times New Roman" w:hAnsi="Times New Roman"/>
          <w:sz w:val="26"/>
          <w:szCs w:val="26"/>
        </w:rPr>
        <w:t>Приложение</w:t>
      </w:r>
      <w:r w:rsidR="00BC1B41" w:rsidRPr="00BE007C">
        <w:rPr>
          <w:rFonts w:ascii="Times New Roman" w:hAnsi="Times New Roman"/>
          <w:sz w:val="26"/>
          <w:szCs w:val="26"/>
        </w:rPr>
        <w:t>»</w:t>
      </w:r>
      <w:r w:rsidRPr="00BE007C">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BA17C14"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нумеровать порядковой нумерацией арабскими цифрами.</w:t>
      </w:r>
    </w:p>
    <w:p w14:paraId="4D21C6C2" w14:textId="77777777"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3D2E2DC" w14:textId="77777777" w:rsidR="00F23F15" w:rsidRPr="00BE007C" w:rsidRDefault="00F23F15" w:rsidP="00266DF6">
      <w:pPr>
        <w:spacing w:after="0"/>
        <w:ind w:firstLine="709"/>
        <w:jc w:val="both"/>
        <w:rPr>
          <w:rFonts w:ascii="Times New Roman" w:hAnsi="Times New Roman"/>
          <w:bCs/>
          <w:sz w:val="26"/>
          <w:szCs w:val="26"/>
        </w:rPr>
      </w:pPr>
      <w:r w:rsidRPr="00BE007C">
        <w:rPr>
          <w:rFonts w:ascii="Times New Roman" w:hAnsi="Times New Roman"/>
          <w:bCs/>
          <w:sz w:val="26"/>
          <w:szCs w:val="26"/>
        </w:rPr>
        <w:t xml:space="preserve">Критерии оценки </w:t>
      </w:r>
      <w:r w:rsidRPr="00BE007C">
        <w:rPr>
          <w:rFonts w:ascii="Times New Roman" w:hAnsi="Times New Roman"/>
          <w:sz w:val="26"/>
          <w:szCs w:val="26"/>
        </w:rPr>
        <w:t>реферата</w:t>
      </w:r>
    </w:p>
    <w:p w14:paraId="6C55D85A"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Срок сдачи готового реферата определяется утвержденным графиком.</w:t>
      </w:r>
    </w:p>
    <w:p w14:paraId="3459EB02" w14:textId="77777777"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8997E5F" w14:textId="77777777" w:rsidR="00F23F15" w:rsidRPr="00BE007C" w:rsidRDefault="00F23F15" w:rsidP="00F23F15">
      <w:pPr>
        <w:pStyle w:val="ad"/>
        <w:spacing w:line="360" w:lineRule="auto"/>
        <w:jc w:val="both"/>
        <w:rPr>
          <w:rFonts w:ascii="Times New Roman" w:hAnsi="Times New Roman"/>
          <w:b/>
          <w:sz w:val="26"/>
          <w:szCs w:val="26"/>
        </w:rPr>
      </w:pPr>
    </w:p>
    <w:p w14:paraId="3391E9C4" w14:textId="77777777" w:rsidR="003269C8" w:rsidRPr="00BE007C" w:rsidRDefault="003269C8" w:rsidP="003269C8">
      <w:pPr>
        <w:pStyle w:val="a6"/>
        <w:numPr>
          <w:ilvl w:val="0"/>
          <w:numId w:val="1"/>
        </w:numPr>
        <w:ind w:left="782" w:hanging="357"/>
        <w:jc w:val="center"/>
        <w:rPr>
          <w:bCs/>
          <w:sz w:val="26"/>
          <w:szCs w:val="26"/>
        </w:rPr>
      </w:pPr>
      <w:r w:rsidRPr="00BE007C">
        <w:rPr>
          <w:b/>
          <w:sz w:val="26"/>
          <w:szCs w:val="26"/>
        </w:rPr>
        <w:t xml:space="preserve">Критерии оценивания выполненных заданий </w:t>
      </w:r>
    </w:p>
    <w:p w14:paraId="7FC1C35D" w14:textId="77777777" w:rsidR="0094586D" w:rsidRPr="00BE007C" w:rsidRDefault="0094586D" w:rsidP="0094586D">
      <w:pPr>
        <w:pStyle w:val="a6"/>
        <w:spacing w:line="276" w:lineRule="auto"/>
        <w:ind w:left="0" w:firstLine="709"/>
        <w:rPr>
          <w:b/>
          <w:sz w:val="26"/>
          <w:szCs w:val="26"/>
        </w:rPr>
      </w:pPr>
    </w:p>
    <w:p w14:paraId="4770CBB5" w14:textId="77777777" w:rsidR="003269C8" w:rsidRPr="00BE007C" w:rsidRDefault="0094586D" w:rsidP="0094586D">
      <w:pPr>
        <w:pStyle w:val="a6"/>
        <w:spacing w:after="120" w:line="276" w:lineRule="auto"/>
        <w:ind w:left="0" w:firstLine="709"/>
        <w:rPr>
          <w:b/>
          <w:bCs/>
          <w:sz w:val="26"/>
          <w:szCs w:val="26"/>
        </w:rPr>
      </w:pPr>
      <w:r w:rsidRPr="00BE007C">
        <w:rPr>
          <w:b/>
          <w:bCs/>
          <w:sz w:val="26"/>
          <w:szCs w:val="26"/>
        </w:rPr>
        <w:t>4</w:t>
      </w:r>
      <w:r w:rsidR="003269C8" w:rsidRPr="00BE007C">
        <w:rPr>
          <w:b/>
          <w:bCs/>
          <w:sz w:val="26"/>
          <w:szCs w:val="26"/>
        </w:rPr>
        <w:t xml:space="preserve">.1. Критерии оценивания </w:t>
      </w:r>
      <w:r w:rsidRPr="00BE007C">
        <w:rPr>
          <w:b/>
          <w:bCs/>
          <w:sz w:val="26"/>
          <w:szCs w:val="26"/>
        </w:rPr>
        <w:t>реферата</w:t>
      </w:r>
    </w:p>
    <w:p w14:paraId="4D43C195" w14:textId="77777777"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lastRenderedPageBreak/>
        <w:t>Реферат оценивается по системе:</w:t>
      </w:r>
    </w:p>
    <w:p w14:paraId="3B66615F" w14:textId="77777777" w:rsidR="00710742" w:rsidRPr="00BE007C" w:rsidRDefault="00710742" w:rsidP="00266DF6">
      <w:pPr>
        <w:shd w:val="clear" w:color="auto" w:fill="FFFFFF"/>
        <w:tabs>
          <w:tab w:val="left" w:pos="5983"/>
        </w:tabs>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отлично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B25718" w14:textId="77777777" w:rsidR="00710742" w:rsidRPr="00BE007C" w:rsidRDefault="00710742" w:rsidP="00266DF6">
      <w:pPr>
        <w:pStyle w:val="ac"/>
        <w:spacing w:line="276" w:lineRule="auto"/>
        <w:ind w:left="0" w:right="0" w:firstLine="709"/>
        <w:rPr>
          <w:sz w:val="26"/>
          <w:szCs w:val="26"/>
        </w:rPr>
      </w:pPr>
      <w:r w:rsidRPr="00BE007C">
        <w:rPr>
          <w:sz w:val="26"/>
          <w:szCs w:val="26"/>
        </w:rPr>
        <w:t xml:space="preserve">Оценка </w:t>
      </w:r>
      <w:r w:rsidR="00A146A2" w:rsidRPr="00BE007C">
        <w:rPr>
          <w:sz w:val="26"/>
          <w:szCs w:val="26"/>
        </w:rPr>
        <w:t>«</w:t>
      </w:r>
      <w:r w:rsidRPr="00BE007C">
        <w:rPr>
          <w:sz w:val="26"/>
          <w:szCs w:val="26"/>
        </w:rPr>
        <w:t>хорошо</w:t>
      </w:r>
      <w:r w:rsidR="00A146A2" w:rsidRPr="00BE007C">
        <w:rPr>
          <w:sz w:val="26"/>
          <w:szCs w:val="26"/>
        </w:rPr>
        <w:t>»</w:t>
      </w:r>
      <w:r w:rsidRPr="00BE007C">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11C42EE7" w14:textId="77777777" w:rsidR="00710742" w:rsidRPr="00BE007C" w:rsidRDefault="00710742" w:rsidP="00266DF6">
      <w:pPr>
        <w:shd w:val="clear" w:color="auto" w:fill="FFFFFF"/>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E481F13" w14:textId="77777777" w:rsidR="00710742" w:rsidRPr="00BE007C" w:rsidRDefault="00710742" w:rsidP="00266DF6">
      <w:pPr>
        <w:shd w:val="clear" w:color="auto" w:fill="FFFFFF"/>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неудовлетворительно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FDCD680" w14:textId="77777777"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61DA19F" w14:textId="77777777" w:rsidR="00761E94" w:rsidRDefault="00761E94" w:rsidP="00761E94">
      <w:pPr>
        <w:spacing w:after="0" w:line="240" w:lineRule="auto"/>
        <w:ind w:left="1276"/>
        <w:rPr>
          <w:rFonts w:ascii="Times New Roman" w:hAnsi="Times New Roman"/>
          <w:bCs/>
          <w:sz w:val="26"/>
          <w:szCs w:val="26"/>
        </w:rPr>
      </w:pPr>
    </w:p>
    <w:p w14:paraId="69CE48A5" w14:textId="77777777" w:rsidR="00BE007C" w:rsidRDefault="00BE007C" w:rsidP="00761E94">
      <w:pPr>
        <w:spacing w:after="0" w:line="240" w:lineRule="auto"/>
        <w:ind w:left="1276"/>
        <w:rPr>
          <w:rFonts w:ascii="Times New Roman" w:hAnsi="Times New Roman"/>
          <w:bCs/>
          <w:sz w:val="26"/>
          <w:szCs w:val="26"/>
        </w:rPr>
      </w:pPr>
    </w:p>
    <w:p w14:paraId="29C5D3C2" w14:textId="77777777" w:rsidR="00BE007C" w:rsidRDefault="00BE007C" w:rsidP="00761E94">
      <w:pPr>
        <w:spacing w:after="0" w:line="240" w:lineRule="auto"/>
        <w:ind w:left="1276"/>
        <w:rPr>
          <w:rFonts w:ascii="Times New Roman" w:hAnsi="Times New Roman"/>
          <w:bCs/>
          <w:sz w:val="26"/>
          <w:szCs w:val="26"/>
        </w:rPr>
      </w:pPr>
    </w:p>
    <w:p w14:paraId="25598FF2" w14:textId="77777777" w:rsidR="00BE007C" w:rsidRDefault="00BE007C" w:rsidP="00761E94">
      <w:pPr>
        <w:spacing w:after="0" w:line="240" w:lineRule="auto"/>
        <w:ind w:left="1276"/>
        <w:rPr>
          <w:rFonts w:ascii="Times New Roman" w:hAnsi="Times New Roman"/>
          <w:bCs/>
          <w:sz w:val="26"/>
          <w:szCs w:val="26"/>
        </w:rPr>
      </w:pPr>
    </w:p>
    <w:p w14:paraId="77F401EA" w14:textId="77777777" w:rsidR="00BE007C" w:rsidRDefault="00BE007C" w:rsidP="00761E94">
      <w:pPr>
        <w:spacing w:after="0" w:line="240" w:lineRule="auto"/>
        <w:ind w:left="1276"/>
        <w:rPr>
          <w:rFonts w:ascii="Times New Roman" w:hAnsi="Times New Roman"/>
          <w:bCs/>
          <w:sz w:val="26"/>
          <w:szCs w:val="26"/>
        </w:rPr>
      </w:pPr>
    </w:p>
    <w:p w14:paraId="66FA6764" w14:textId="77777777" w:rsidR="00BE007C" w:rsidRDefault="00BE007C" w:rsidP="00761E94">
      <w:pPr>
        <w:spacing w:after="0" w:line="240" w:lineRule="auto"/>
        <w:ind w:left="1276"/>
        <w:rPr>
          <w:rFonts w:ascii="Times New Roman" w:hAnsi="Times New Roman"/>
          <w:bCs/>
          <w:sz w:val="26"/>
          <w:szCs w:val="26"/>
        </w:rPr>
      </w:pPr>
    </w:p>
    <w:p w14:paraId="2F5D4B0F" w14:textId="77777777" w:rsidR="00BE007C" w:rsidRDefault="00BE007C" w:rsidP="00761E94">
      <w:pPr>
        <w:spacing w:after="0" w:line="240" w:lineRule="auto"/>
        <w:ind w:left="1276"/>
        <w:rPr>
          <w:rFonts w:ascii="Times New Roman" w:hAnsi="Times New Roman"/>
          <w:bCs/>
          <w:sz w:val="26"/>
          <w:szCs w:val="26"/>
        </w:rPr>
      </w:pPr>
    </w:p>
    <w:p w14:paraId="29154F39" w14:textId="77777777" w:rsidR="00BE007C" w:rsidRDefault="00BE007C" w:rsidP="00761E94">
      <w:pPr>
        <w:spacing w:after="0" w:line="240" w:lineRule="auto"/>
        <w:ind w:left="1276"/>
        <w:rPr>
          <w:rFonts w:ascii="Times New Roman" w:hAnsi="Times New Roman"/>
          <w:bCs/>
          <w:sz w:val="26"/>
          <w:szCs w:val="26"/>
        </w:rPr>
      </w:pPr>
    </w:p>
    <w:p w14:paraId="318D1034" w14:textId="77777777" w:rsidR="00BE007C" w:rsidRDefault="00BE007C" w:rsidP="00761E94">
      <w:pPr>
        <w:spacing w:after="0" w:line="240" w:lineRule="auto"/>
        <w:ind w:left="1276"/>
        <w:rPr>
          <w:rFonts w:ascii="Times New Roman" w:hAnsi="Times New Roman"/>
          <w:bCs/>
          <w:sz w:val="26"/>
          <w:szCs w:val="26"/>
        </w:rPr>
      </w:pPr>
    </w:p>
    <w:p w14:paraId="0BB37435" w14:textId="77777777" w:rsidR="00BE007C" w:rsidRDefault="00BE007C" w:rsidP="00761E94">
      <w:pPr>
        <w:spacing w:after="0" w:line="240" w:lineRule="auto"/>
        <w:ind w:left="1276"/>
        <w:rPr>
          <w:rFonts w:ascii="Times New Roman" w:hAnsi="Times New Roman"/>
          <w:bCs/>
          <w:sz w:val="26"/>
          <w:szCs w:val="26"/>
        </w:rPr>
      </w:pPr>
    </w:p>
    <w:p w14:paraId="7E7DDC82" w14:textId="77777777" w:rsidR="00BE007C" w:rsidRDefault="00BE007C" w:rsidP="00761E94">
      <w:pPr>
        <w:spacing w:after="0" w:line="240" w:lineRule="auto"/>
        <w:ind w:left="1276"/>
        <w:rPr>
          <w:rFonts w:ascii="Times New Roman" w:hAnsi="Times New Roman"/>
          <w:bCs/>
          <w:sz w:val="26"/>
          <w:szCs w:val="26"/>
        </w:rPr>
      </w:pPr>
    </w:p>
    <w:p w14:paraId="3D815D77" w14:textId="77777777" w:rsidR="00BE007C" w:rsidRDefault="00BE007C" w:rsidP="00761E94">
      <w:pPr>
        <w:spacing w:after="0" w:line="240" w:lineRule="auto"/>
        <w:ind w:left="1276"/>
        <w:rPr>
          <w:rFonts w:ascii="Times New Roman" w:hAnsi="Times New Roman"/>
          <w:bCs/>
          <w:sz w:val="26"/>
          <w:szCs w:val="26"/>
        </w:rPr>
      </w:pPr>
    </w:p>
    <w:p w14:paraId="26EB69FC" w14:textId="77777777" w:rsidR="00BE007C" w:rsidRDefault="00BE007C" w:rsidP="00761E94">
      <w:pPr>
        <w:spacing w:after="0" w:line="240" w:lineRule="auto"/>
        <w:ind w:left="1276"/>
        <w:rPr>
          <w:rFonts w:ascii="Times New Roman" w:hAnsi="Times New Roman"/>
          <w:bCs/>
          <w:sz w:val="26"/>
          <w:szCs w:val="26"/>
        </w:rPr>
      </w:pPr>
    </w:p>
    <w:p w14:paraId="304DB487" w14:textId="77777777" w:rsidR="00BE007C" w:rsidRPr="00BE007C" w:rsidRDefault="00BE007C" w:rsidP="00761E94">
      <w:pPr>
        <w:spacing w:after="0" w:line="240" w:lineRule="auto"/>
        <w:ind w:left="1276"/>
        <w:rPr>
          <w:rFonts w:ascii="Times New Roman" w:hAnsi="Times New Roman"/>
          <w:bCs/>
          <w:sz w:val="26"/>
          <w:szCs w:val="26"/>
        </w:rPr>
      </w:pPr>
    </w:p>
    <w:p w14:paraId="30135990" w14:textId="77777777" w:rsidR="003269C8" w:rsidRPr="00BE007C" w:rsidRDefault="0094586D" w:rsidP="00A146A2">
      <w:pPr>
        <w:spacing w:after="0"/>
        <w:ind w:firstLine="709"/>
        <w:rPr>
          <w:rFonts w:ascii="Times New Roman" w:hAnsi="Times New Roman"/>
          <w:b/>
          <w:sz w:val="26"/>
          <w:szCs w:val="26"/>
        </w:rPr>
      </w:pPr>
      <w:r w:rsidRPr="00BE007C">
        <w:rPr>
          <w:rFonts w:ascii="Times New Roman" w:hAnsi="Times New Roman"/>
          <w:b/>
          <w:bCs/>
          <w:sz w:val="26"/>
          <w:szCs w:val="26"/>
        </w:rPr>
        <w:t>4</w:t>
      </w:r>
      <w:r w:rsidR="003269C8" w:rsidRPr="00BE007C">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BE007C" w14:paraId="6F120CB1" w14:textId="77777777" w:rsidTr="00BE007C">
        <w:trPr>
          <w:trHeight w:val="765"/>
        </w:trPr>
        <w:tc>
          <w:tcPr>
            <w:tcW w:w="2235" w:type="dxa"/>
            <w:vMerge w:val="restart"/>
            <w:vAlign w:val="center"/>
          </w:tcPr>
          <w:p w14:paraId="715FBDD4"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tcBorders>
              <w:bottom w:val="single" w:sz="4" w:space="0" w:color="auto"/>
            </w:tcBorders>
            <w:vAlign w:val="center"/>
          </w:tcPr>
          <w:p w14:paraId="01026A07"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tcBorders>
              <w:bottom w:val="single" w:sz="4" w:space="0" w:color="auto"/>
            </w:tcBorders>
            <w:vAlign w:val="center"/>
          </w:tcPr>
          <w:p w14:paraId="54AA3355"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bottom w:val="single" w:sz="4" w:space="0" w:color="auto"/>
            </w:tcBorders>
            <w:vAlign w:val="center"/>
          </w:tcPr>
          <w:p w14:paraId="208024D7"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380811" w:rsidRPr="00BE007C" w14:paraId="76310AD9" w14:textId="77777777" w:rsidTr="00BE007C">
        <w:trPr>
          <w:trHeight w:val="555"/>
        </w:trPr>
        <w:tc>
          <w:tcPr>
            <w:tcW w:w="2235" w:type="dxa"/>
            <w:vMerge/>
            <w:vAlign w:val="center"/>
          </w:tcPr>
          <w:p w14:paraId="227DD22C" w14:textId="77777777" w:rsidR="00380811" w:rsidRPr="00BE007C"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14:paraId="4FF49CCD"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«5»</w:t>
            </w:r>
          </w:p>
        </w:tc>
        <w:tc>
          <w:tcPr>
            <w:tcW w:w="3119" w:type="dxa"/>
            <w:tcBorders>
              <w:top w:val="single" w:sz="4" w:space="0" w:color="auto"/>
            </w:tcBorders>
            <w:vAlign w:val="center"/>
          </w:tcPr>
          <w:p w14:paraId="763054DD"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14:paraId="37348DCF" w14:textId="77777777"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«2»</w:t>
            </w:r>
          </w:p>
        </w:tc>
      </w:tr>
      <w:tr w:rsidR="003269C8" w:rsidRPr="00BE007C" w14:paraId="4767DFA6" w14:textId="77777777" w:rsidTr="00BE007C">
        <w:tc>
          <w:tcPr>
            <w:tcW w:w="2235" w:type="dxa"/>
          </w:tcPr>
          <w:p w14:paraId="527A2011" w14:textId="77777777"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Соответствие представленной информации заданной теме</w:t>
            </w:r>
          </w:p>
        </w:tc>
        <w:tc>
          <w:tcPr>
            <w:tcW w:w="2976" w:type="dxa"/>
          </w:tcPr>
          <w:p w14:paraId="322D021F" w14:textId="77777777"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Содержание сообщения полностью соответст</w:t>
            </w:r>
            <w:r w:rsidR="00A146A2" w:rsidRPr="00BE007C">
              <w:rPr>
                <w:rFonts w:ascii="Times New Roman" w:hAnsi="Times New Roman"/>
                <w:sz w:val="26"/>
                <w:szCs w:val="26"/>
              </w:rPr>
              <w:t>-</w:t>
            </w:r>
            <w:r w:rsidRPr="00BE007C">
              <w:rPr>
                <w:rFonts w:ascii="Times New Roman" w:hAnsi="Times New Roman"/>
                <w:sz w:val="26"/>
                <w:szCs w:val="26"/>
              </w:rPr>
              <w:t xml:space="preserve">вует заданной теме, </w:t>
            </w:r>
            <w:r w:rsidRPr="00BE007C">
              <w:rPr>
                <w:rFonts w:ascii="Times New Roman" w:hAnsi="Times New Roman"/>
                <w:sz w:val="26"/>
                <w:szCs w:val="26"/>
              </w:rPr>
              <w:br/>
              <w:t>тема раскрыта пол</w:t>
            </w:r>
            <w:r w:rsidR="00A146A2" w:rsidRPr="00BE007C">
              <w:rPr>
                <w:rFonts w:ascii="Times New Roman" w:hAnsi="Times New Roman"/>
                <w:sz w:val="26"/>
                <w:szCs w:val="26"/>
              </w:rPr>
              <w:t>-</w:t>
            </w:r>
            <w:r w:rsidRPr="00BE007C">
              <w:rPr>
                <w:rFonts w:ascii="Times New Roman" w:hAnsi="Times New Roman"/>
                <w:sz w:val="26"/>
                <w:szCs w:val="26"/>
              </w:rPr>
              <w:t>ностью</w:t>
            </w:r>
            <w:r w:rsidR="00F95029" w:rsidRPr="00BE007C">
              <w:rPr>
                <w:rFonts w:ascii="Times New Roman" w:hAnsi="Times New Roman"/>
                <w:sz w:val="26"/>
                <w:szCs w:val="26"/>
              </w:rPr>
              <w:t>.</w:t>
            </w:r>
          </w:p>
        </w:tc>
        <w:tc>
          <w:tcPr>
            <w:tcW w:w="3119" w:type="dxa"/>
          </w:tcPr>
          <w:p w14:paraId="03B71FDB" w14:textId="77777777"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Содержание сообще</w:t>
            </w:r>
            <w:r w:rsidR="00A146A2" w:rsidRPr="00BE007C">
              <w:rPr>
                <w:rFonts w:ascii="Times New Roman" w:hAnsi="Times New Roman"/>
                <w:sz w:val="26"/>
                <w:szCs w:val="26"/>
              </w:rPr>
              <w:t>-</w:t>
            </w:r>
            <w:r w:rsidRPr="00BE007C">
              <w:rPr>
                <w:rFonts w:ascii="Times New Roman" w:hAnsi="Times New Roman"/>
                <w:sz w:val="26"/>
                <w:szCs w:val="26"/>
              </w:rPr>
              <w:t>ния соответствует задан</w:t>
            </w:r>
            <w:r w:rsidR="00A146A2" w:rsidRPr="00BE007C">
              <w:rPr>
                <w:rFonts w:ascii="Times New Roman" w:hAnsi="Times New Roman"/>
                <w:sz w:val="26"/>
                <w:szCs w:val="26"/>
              </w:rPr>
              <w:t>-</w:t>
            </w:r>
            <w:r w:rsidRPr="00BE007C">
              <w:rPr>
                <w:rFonts w:ascii="Times New Roman" w:hAnsi="Times New Roman"/>
                <w:sz w:val="26"/>
                <w:szCs w:val="26"/>
              </w:rPr>
              <w:t>ной теме, но в тексте есть отклонения от темы или тема раскрыта не пол</w:t>
            </w:r>
            <w:r w:rsidR="00A146A2" w:rsidRPr="00BE007C">
              <w:rPr>
                <w:rFonts w:ascii="Times New Roman" w:hAnsi="Times New Roman"/>
                <w:sz w:val="26"/>
                <w:szCs w:val="26"/>
              </w:rPr>
              <w:t>-</w:t>
            </w:r>
            <w:r w:rsidRPr="00BE007C">
              <w:rPr>
                <w:rFonts w:ascii="Times New Roman" w:hAnsi="Times New Roman"/>
                <w:sz w:val="26"/>
                <w:szCs w:val="26"/>
              </w:rPr>
              <w:t>ностью.</w:t>
            </w:r>
          </w:p>
          <w:p w14:paraId="234DB7B4" w14:textId="77777777"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Слишком краткий </w:t>
            </w:r>
            <w:r w:rsidRPr="00BE007C">
              <w:rPr>
                <w:rFonts w:ascii="Times New Roman" w:hAnsi="Times New Roman"/>
                <w:sz w:val="26"/>
                <w:szCs w:val="26"/>
              </w:rPr>
              <w:lastRenderedPageBreak/>
              <w:t>либо слишком простран</w:t>
            </w:r>
            <w:r w:rsidR="00A146A2" w:rsidRPr="00BE007C">
              <w:rPr>
                <w:rFonts w:ascii="Times New Roman" w:hAnsi="Times New Roman"/>
                <w:sz w:val="26"/>
                <w:szCs w:val="26"/>
              </w:rPr>
              <w:t>-</w:t>
            </w:r>
            <w:r w:rsidRPr="00BE007C">
              <w:rPr>
                <w:rFonts w:ascii="Times New Roman" w:hAnsi="Times New Roman"/>
                <w:sz w:val="26"/>
                <w:szCs w:val="26"/>
              </w:rPr>
              <w:t>ный текст сообщения.</w:t>
            </w:r>
          </w:p>
        </w:tc>
        <w:tc>
          <w:tcPr>
            <w:tcW w:w="2126" w:type="dxa"/>
            <w:tcBorders>
              <w:bottom w:val="single" w:sz="4" w:space="0" w:color="auto"/>
            </w:tcBorders>
          </w:tcPr>
          <w:p w14:paraId="778D2F22" w14:textId="77777777"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lastRenderedPageBreak/>
              <w:t>Обучающий</w:t>
            </w:r>
            <w:r w:rsidR="00F95029" w:rsidRPr="00BE007C">
              <w:rPr>
                <w:rFonts w:ascii="Times New Roman" w:hAnsi="Times New Roman"/>
                <w:sz w:val="26"/>
                <w:szCs w:val="26"/>
              </w:rPr>
              <w:t>-</w:t>
            </w:r>
            <w:r w:rsidRPr="00BE007C">
              <w:rPr>
                <w:rFonts w:ascii="Times New Roman" w:hAnsi="Times New Roman"/>
                <w:sz w:val="26"/>
                <w:szCs w:val="26"/>
              </w:rPr>
              <w:t>ся работу не выполнил вовсе.</w:t>
            </w:r>
          </w:p>
          <w:p w14:paraId="7E5614C6" w14:textId="77777777"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Содержание сообщения не соответствует заданной теме, </w:t>
            </w:r>
            <w:r w:rsidRPr="00BE007C">
              <w:rPr>
                <w:rFonts w:ascii="Times New Roman" w:hAnsi="Times New Roman"/>
                <w:sz w:val="26"/>
                <w:szCs w:val="26"/>
              </w:rPr>
              <w:lastRenderedPageBreak/>
              <w:t>тема не раск</w:t>
            </w:r>
            <w:r w:rsidR="00F95029" w:rsidRPr="00BE007C">
              <w:rPr>
                <w:rFonts w:ascii="Times New Roman" w:hAnsi="Times New Roman"/>
                <w:sz w:val="26"/>
                <w:szCs w:val="26"/>
              </w:rPr>
              <w:t>-</w:t>
            </w:r>
            <w:r w:rsidRPr="00BE007C">
              <w:rPr>
                <w:rFonts w:ascii="Times New Roman" w:hAnsi="Times New Roman"/>
                <w:sz w:val="26"/>
                <w:szCs w:val="26"/>
              </w:rPr>
              <w:t>рыта.</w:t>
            </w:r>
          </w:p>
        </w:tc>
      </w:tr>
    </w:tbl>
    <w:p w14:paraId="76FBB68C" w14:textId="77777777" w:rsidR="00AC331C" w:rsidRPr="00BE007C"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BE007C" w14:paraId="7AE8DCE5" w14:textId="77777777" w:rsidTr="00BE007C">
        <w:trPr>
          <w:trHeight w:val="699"/>
        </w:trPr>
        <w:tc>
          <w:tcPr>
            <w:tcW w:w="2235" w:type="dxa"/>
            <w:vMerge w:val="restart"/>
            <w:vAlign w:val="center"/>
          </w:tcPr>
          <w:p w14:paraId="3197117F"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vAlign w:val="center"/>
          </w:tcPr>
          <w:p w14:paraId="0B86F9B3"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vAlign w:val="center"/>
          </w:tcPr>
          <w:p w14:paraId="54260338"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top w:val="single" w:sz="4" w:space="0" w:color="auto"/>
            </w:tcBorders>
            <w:vAlign w:val="center"/>
          </w:tcPr>
          <w:p w14:paraId="51566837" w14:textId="77777777"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AC331C" w:rsidRPr="00BE007C" w14:paraId="19C58159" w14:textId="77777777" w:rsidTr="00BE007C">
        <w:trPr>
          <w:trHeight w:val="563"/>
        </w:trPr>
        <w:tc>
          <w:tcPr>
            <w:tcW w:w="2235" w:type="dxa"/>
            <w:vMerge/>
            <w:vAlign w:val="center"/>
          </w:tcPr>
          <w:p w14:paraId="526F3201" w14:textId="77777777" w:rsidR="00AC331C" w:rsidRPr="00BE007C" w:rsidRDefault="00AC331C" w:rsidP="00BE007C">
            <w:pPr>
              <w:spacing w:after="0" w:line="240" w:lineRule="auto"/>
              <w:jc w:val="center"/>
              <w:rPr>
                <w:rFonts w:ascii="Times New Roman" w:hAnsi="Times New Roman"/>
                <w:sz w:val="26"/>
                <w:szCs w:val="26"/>
              </w:rPr>
            </w:pPr>
          </w:p>
        </w:tc>
        <w:tc>
          <w:tcPr>
            <w:tcW w:w="2976" w:type="dxa"/>
            <w:vAlign w:val="center"/>
          </w:tcPr>
          <w:p w14:paraId="0EDE3119" w14:textId="77777777" w:rsidR="00AC331C" w:rsidRPr="00BE007C"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«5»</w:t>
            </w:r>
          </w:p>
        </w:tc>
        <w:tc>
          <w:tcPr>
            <w:tcW w:w="3119" w:type="dxa"/>
            <w:vAlign w:val="center"/>
          </w:tcPr>
          <w:p w14:paraId="7D0E52A9" w14:textId="77777777" w:rsidR="00AC331C" w:rsidRPr="00BE007C"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14:paraId="298621A5" w14:textId="77777777" w:rsidR="00AC331C" w:rsidRPr="00BE007C"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«2»</w:t>
            </w:r>
          </w:p>
        </w:tc>
      </w:tr>
      <w:tr w:rsidR="00AC331C" w:rsidRPr="00BE007C" w14:paraId="14FA3570" w14:textId="77777777" w:rsidTr="00BE007C">
        <w:tc>
          <w:tcPr>
            <w:tcW w:w="2235" w:type="dxa"/>
          </w:tcPr>
          <w:p w14:paraId="48FFF4F8" w14:textId="77777777" w:rsidR="00AC331C" w:rsidRPr="00BE007C" w:rsidRDefault="00AC331C"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Характер и стиль изложения материала сообщения </w:t>
            </w:r>
          </w:p>
        </w:tc>
        <w:tc>
          <w:tcPr>
            <w:tcW w:w="2976" w:type="dxa"/>
          </w:tcPr>
          <w:p w14:paraId="1E65AC6E" w14:textId="77777777"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Материал  в сооб-щении излагается ло-гично, по плану.</w:t>
            </w:r>
          </w:p>
          <w:p w14:paraId="3D94C5BD" w14:textId="77777777"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ис-пользуются термины по изучаемой теме.</w:t>
            </w:r>
          </w:p>
          <w:p w14:paraId="0F72ABF8" w14:textId="77777777"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Произношение и объяснение терминов сообщения не вызывает у обучающегося затруд-нений.</w:t>
            </w:r>
          </w:p>
        </w:tc>
        <w:tc>
          <w:tcPr>
            <w:tcW w:w="3119" w:type="dxa"/>
          </w:tcPr>
          <w:p w14:paraId="3D3C076F" w14:textId="77777777"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Материал  в сообще-нии не имеет четкой логики изложения (не по плану).</w:t>
            </w:r>
          </w:p>
          <w:p w14:paraId="42F60BF5" w14:textId="77777777"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4359FA6" w14:textId="77777777"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Произношение и объ-яснение терминов вызы-вает  затруднения.</w:t>
            </w:r>
          </w:p>
        </w:tc>
        <w:tc>
          <w:tcPr>
            <w:tcW w:w="2126" w:type="dxa"/>
            <w:vMerge w:val="restart"/>
            <w:tcBorders>
              <w:top w:val="single" w:sz="4" w:space="0" w:color="auto"/>
            </w:tcBorders>
          </w:tcPr>
          <w:p w14:paraId="483AA7DA" w14:textId="77777777" w:rsidR="00AC331C" w:rsidRPr="00BE007C"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0D463C7A" w14:textId="77777777"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Отчет выпол-нен и оформлен небрежно, без соблюдения установленных требований.</w:t>
            </w:r>
          </w:p>
          <w:p w14:paraId="5A8AC579" w14:textId="77777777" w:rsidR="00AC331C" w:rsidRPr="00BE007C" w:rsidRDefault="00AC331C" w:rsidP="00BE007C">
            <w:pPr>
              <w:pStyle w:val="a6"/>
              <w:tabs>
                <w:tab w:val="left" w:pos="339"/>
              </w:tabs>
              <w:rPr>
                <w:sz w:val="26"/>
                <w:szCs w:val="26"/>
              </w:rPr>
            </w:pPr>
          </w:p>
          <w:p w14:paraId="18C692CB" w14:textId="77777777"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Объем текста сообщения зна-чительнопревы-шает регламент. </w:t>
            </w:r>
          </w:p>
        </w:tc>
      </w:tr>
      <w:tr w:rsidR="00AC331C" w:rsidRPr="00BE007C" w14:paraId="77B6BAB8" w14:textId="77777777" w:rsidTr="00BE007C">
        <w:tc>
          <w:tcPr>
            <w:tcW w:w="2235" w:type="dxa"/>
          </w:tcPr>
          <w:p w14:paraId="5DE0CC4C" w14:textId="77777777" w:rsidR="00AC331C" w:rsidRPr="00BE007C"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Правильность оформления</w:t>
            </w:r>
          </w:p>
        </w:tc>
        <w:tc>
          <w:tcPr>
            <w:tcW w:w="2976" w:type="dxa"/>
          </w:tcPr>
          <w:p w14:paraId="140A6BCF" w14:textId="77777777"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аккуратно и точно в соответствии с правилами оформления.</w:t>
            </w:r>
          </w:p>
          <w:p w14:paraId="6ED6A2C3" w14:textId="77777777"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соответствует регламенту. </w:t>
            </w:r>
          </w:p>
        </w:tc>
        <w:tc>
          <w:tcPr>
            <w:tcW w:w="3119" w:type="dxa"/>
          </w:tcPr>
          <w:p w14:paraId="3B2F0661" w14:textId="77777777"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недостаточно аккуратно.</w:t>
            </w:r>
          </w:p>
          <w:p w14:paraId="161494AD" w14:textId="77777777"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 Присутствуют неточ-ности в оформлении.</w:t>
            </w:r>
          </w:p>
          <w:p w14:paraId="2E9877BB" w14:textId="77777777"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Объем текста сообще-ния не соответствует регламенту.</w:t>
            </w:r>
          </w:p>
        </w:tc>
        <w:tc>
          <w:tcPr>
            <w:tcW w:w="2126" w:type="dxa"/>
            <w:vMerge/>
          </w:tcPr>
          <w:p w14:paraId="2A361455" w14:textId="77777777" w:rsidR="00AC331C" w:rsidRPr="00BE007C"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38262DBD" w14:textId="77777777" w:rsidR="003269C8" w:rsidRDefault="003269C8" w:rsidP="00F95029">
      <w:pPr>
        <w:spacing w:after="0"/>
        <w:ind w:firstLine="709"/>
        <w:jc w:val="center"/>
        <w:rPr>
          <w:rFonts w:ascii="Times New Roman" w:hAnsi="Times New Roman"/>
          <w:b/>
          <w:sz w:val="26"/>
          <w:szCs w:val="26"/>
        </w:rPr>
      </w:pPr>
    </w:p>
    <w:p w14:paraId="419C163F" w14:textId="77777777" w:rsidR="00BE007C" w:rsidRPr="00BE007C" w:rsidRDefault="00BE007C" w:rsidP="00F95029">
      <w:pPr>
        <w:spacing w:after="0"/>
        <w:ind w:firstLine="709"/>
        <w:jc w:val="center"/>
        <w:rPr>
          <w:rFonts w:ascii="Times New Roman" w:hAnsi="Times New Roman"/>
          <w:b/>
          <w:sz w:val="26"/>
          <w:szCs w:val="26"/>
        </w:rPr>
      </w:pPr>
    </w:p>
    <w:p w14:paraId="1C0E4894" w14:textId="77777777" w:rsidR="003269C8" w:rsidRPr="00BE007C" w:rsidRDefault="003269C8" w:rsidP="00F95029">
      <w:pPr>
        <w:pStyle w:val="a6"/>
        <w:numPr>
          <w:ilvl w:val="0"/>
          <w:numId w:val="1"/>
        </w:numPr>
        <w:ind w:left="0" w:firstLine="0"/>
        <w:jc w:val="center"/>
        <w:rPr>
          <w:b/>
          <w:sz w:val="26"/>
          <w:szCs w:val="26"/>
        </w:rPr>
      </w:pPr>
      <w:r w:rsidRPr="00BE007C">
        <w:rPr>
          <w:b/>
          <w:sz w:val="26"/>
          <w:szCs w:val="26"/>
        </w:rPr>
        <w:t>Информац</w:t>
      </w:r>
      <w:r w:rsidR="00F95029" w:rsidRPr="00BE007C">
        <w:rPr>
          <w:b/>
          <w:sz w:val="26"/>
          <w:szCs w:val="26"/>
        </w:rPr>
        <w:t xml:space="preserve">ионное обеспечение  выполнения </w:t>
      </w:r>
      <w:r w:rsidRPr="00BE007C">
        <w:rPr>
          <w:b/>
          <w:sz w:val="26"/>
          <w:szCs w:val="26"/>
        </w:rPr>
        <w:t>внеаудиторной самостоятельной работы</w:t>
      </w:r>
    </w:p>
    <w:p w14:paraId="6B031980" w14:textId="77777777" w:rsidR="00F95029" w:rsidRPr="00BE007C" w:rsidRDefault="00F95029" w:rsidP="00F95029">
      <w:pPr>
        <w:pStyle w:val="a6"/>
        <w:ind w:left="785" w:firstLine="0"/>
        <w:rPr>
          <w:b/>
          <w:sz w:val="26"/>
          <w:szCs w:val="26"/>
        </w:rPr>
      </w:pPr>
    </w:p>
    <w:p w14:paraId="70F62521" w14:textId="77777777"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Основные источники:</w:t>
      </w:r>
    </w:p>
    <w:p w14:paraId="2DFB56E7" w14:textId="77777777"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1.Филиппова, Ю. С. Физическая культура : учебно-методическое пособие / Ю.С. Филиппова. — Москва : ИНФРА-М, 20</w:t>
      </w:r>
      <w:r w:rsidR="00CA4B38">
        <w:rPr>
          <w:rFonts w:ascii="Times New Roman" w:hAnsi="Times New Roman"/>
          <w:sz w:val="26"/>
          <w:szCs w:val="26"/>
        </w:rPr>
        <w:t>20</w:t>
      </w:r>
      <w:r w:rsidRPr="00BE007C">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BE007C">
          <w:rPr>
            <w:rStyle w:val="a3"/>
            <w:rFonts w:ascii="Times New Roman" w:hAnsi="Times New Roman"/>
            <w:sz w:val="26"/>
            <w:szCs w:val="26"/>
          </w:rPr>
          <w:t>https://znanium.com/catalog/product/1815141</w:t>
        </w:r>
      </w:hyperlink>
    </w:p>
    <w:p w14:paraId="1E41B5C2" w14:textId="77777777"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BE007C">
          <w:rPr>
            <w:rStyle w:val="a3"/>
            <w:rFonts w:ascii="Times New Roman" w:hAnsi="Times New Roman"/>
            <w:sz w:val="26"/>
            <w:szCs w:val="26"/>
          </w:rPr>
          <w:t>https://znanium.com/catalog/product/927378</w:t>
        </w:r>
      </w:hyperlink>
    </w:p>
    <w:p w14:paraId="59E6A526" w14:textId="77777777"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Дополнительные источники:</w:t>
      </w:r>
    </w:p>
    <w:p w14:paraId="005A7C33"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lastRenderedPageBreak/>
        <w:t>1.Бишаева А.А. Профессионально-оздоровительная физическая культура студента: учеб. пособие. — М., 2015.</w:t>
      </w:r>
    </w:p>
    <w:p w14:paraId="2A5B5864"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2.Евсеев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14:paraId="0D5AC016"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3.Литвинов А.А., Козлов А.В., Ивченко Е.В. Теория и методика обучения базовым видам спорта. Плавание. — М., 2017. </w:t>
      </w:r>
    </w:p>
    <w:p w14:paraId="6D87BFFD"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4.Манжелей И.В. Инновации в физическом воспитании: учеб. пособие. — Тюмень, 2015.</w:t>
      </w:r>
    </w:p>
    <w:p w14:paraId="0BDD4F5D"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5.Миронова Т.И. Реабилитация социально-психологического здоровья детско-молодежных групп. — Кострома, 2017. </w:t>
      </w:r>
    </w:p>
    <w:p w14:paraId="443A5F67"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bCs/>
          <w:sz w:val="26"/>
          <w:szCs w:val="26"/>
          <w:lang w:eastAsia="ru-RU"/>
        </w:rPr>
        <w:t>6.</w:t>
      </w:r>
      <w:r w:rsidRPr="00BE007C">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BE007C">
          <w:rPr>
            <w:rStyle w:val="a3"/>
            <w:rFonts w:ascii="Times New Roman" w:hAnsi="Times New Roman"/>
            <w:sz w:val="26"/>
            <w:szCs w:val="26"/>
          </w:rPr>
          <w:t>https://znanium.com/catalog/product/1000483</w:t>
        </w:r>
      </w:hyperlink>
    </w:p>
    <w:p w14:paraId="0E6ACA3D"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b/>
          <w:sz w:val="26"/>
          <w:szCs w:val="26"/>
        </w:rPr>
        <w:t>Интернет-ресурсы</w:t>
      </w:r>
    </w:p>
    <w:p w14:paraId="31DD3524"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znanium.com – Электронная библиотечная система</w:t>
      </w:r>
    </w:p>
    <w:p w14:paraId="0E4C7BA6"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14:paraId="2730536B"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www.olympic.ru (Официальный сайт Олимпийского комитета России).</w:t>
      </w:r>
    </w:p>
    <w:p w14:paraId="03FCE79F" w14:textId="77777777"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14:paraId="184E77A3" w14:textId="77777777" w:rsidR="005C2314" w:rsidRPr="00BE007C" w:rsidRDefault="005C2314" w:rsidP="005C2314">
      <w:pPr>
        <w:spacing w:after="0"/>
        <w:rPr>
          <w:rFonts w:ascii="Times New Roman" w:hAnsi="Times New Roman"/>
          <w:b/>
          <w:sz w:val="26"/>
          <w:szCs w:val="26"/>
        </w:rPr>
      </w:pPr>
      <w:r w:rsidRPr="00BE007C">
        <w:rPr>
          <w:rFonts w:ascii="Times New Roman" w:hAnsi="Times New Roman"/>
          <w:b/>
          <w:sz w:val="26"/>
          <w:szCs w:val="26"/>
        </w:rPr>
        <w:t>Сервисы и инструменты:</w:t>
      </w:r>
    </w:p>
    <w:p w14:paraId="15505686" w14:textId="77777777"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1.</w:t>
      </w:r>
      <w:r w:rsidRPr="00BE007C">
        <w:rPr>
          <w:rFonts w:ascii="Times New Roman" w:hAnsi="Times New Roman"/>
          <w:sz w:val="26"/>
          <w:szCs w:val="26"/>
          <w:lang w:val="en-US"/>
        </w:rPr>
        <w:t>Skype</w:t>
      </w:r>
      <w:r w:rsidRPr="00BE007C">
        <w:rPr>
          <w:rFonts w:ascii="Times New Roman" w:hAnsi="Times New Roman"/>
          <w:sz w:val="26"/>
          <w:szCs w:val="26"/>
        </w:rPr>
        <w:t xml:space="preserve"> (режим доступа: </w:t>
      </w:r>
      <w:hyperlink r:id="rId13"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w:t>
        </w:r>
        <w:r w:rsidRPr="00BE007C">
          <w:rPr>
            <w:rStyle w:val="a3"/>
            <w:rFonts w:ascii="Times New Roman" w:hAnsi="Times New Roman"/>
            <w:sz w:val="26"/>
            <w:szCs w:val="26"/>
            <w:lang w:val="en-US"/>
          </w:rPr>
          <w:t>www</w:t>
        </w:r>
        <w:r w:rsidRPr="00BE007C">
          <w:rPr>
            <w:rStyle w:val="a3"/>
            <w:rFonts w:ascii="Times New Roman" w:hAnsi="Times New Roman"/>
            <w:sz w:val="26"/>
            <w:szCs w:val="26"/>
          </w:rPr>
          <w:t>.</w:t>
        </w:r>
        <w:r w:rsidRPr="00BE007C">
          <w:rPr>
            <w:rStyle w:val="a3"/>
            <w:rFonts w:ascii="Times New Roman" w:hAnsi="Times New Roman"/>
            <w:sz w:val="26"/>
            <w:szCs w:val="26"/>
            <w:lang w:val="en-US"/>
          </w:rPr>
          <w:t>skype</w:t>
        </w:r>
        <w:r w:rsidRPr="00BE007C">
          <w:rPr>
            <w:rStyle w:val="a3"/>
            <w:rFonts w:ascii="Times New Roman" w:hAnsi="Times New Roman"/>
            <w:sz w:val="26"/>
            <w:szCs w:val="26"/>
          </w:rPr>
          <w:t>.</w:t>
        </w:r>
        <w:r w:rsidRPr="00BE007C">
          <w:rPr>
            <w:rStyle w:val="a3"/>
            <w:rFonts w:ascii="Times New Roman" w:hAnsi="Times New Roman"/>
            <w:sz w:val="26"/>
            <w:szCs w:val="26"/>
            <w:lang w:val="en-US"/>
          </w:rPr>
          <w:t>com</w:t>
        </w:r>
        <w:r w:rsidRPr="00BE007C">
          <w:rPr>
            <w:rStyle w:val="a3"/>
            <w:rFonts w:ascii="Times New Roman" w:hAnsi="Times New Roman"/>
            <w:sz w:val="26"/>
            <w:szCs w:val="26"/>
          </w:rPr>
          <w:t>/</w:t>
        </w:r>
      </w:hyperlink>
      <w:r w:rsidRPr="00BE007C">
        <w:rPr>
          <w:rFonts w:ascii="Times New Roman" w:hAnsi="Times New Roman"/>
          <w:sz w:val="26"/>
          <w:szCs w:val="26"/>
        </w:rPr>
        <w:t>)</w:t>
      </w:r>
    </w:p>
    <w:p w14:paraId="46140FE5" w14:textId="77777777"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2.</w:t>
      </w:r>
      <w:r w:rsidRPr="00BE007C">
        <w:rPr>
          <w:rFonts w:ascii="Times New Roman" w:hAnsi="Times New Roman"/>
          <w:sz w:val="26"/>
          <w:szCs w:val="26"/>
          <w:lang w:val="en-US"/>
        </w:rPr>
        <w:t>Zoom</w:t>
      </w:r>
      <w:r w:rsidRPr="00BE007C">
        <w:rPr>
          <w:rFonts w:ascii="Times New Roman" w:hAnsi="Times New Roman"/>
          <w:sz w:val="26"/>
          <w:szCs w:val="26"/>
        </w:rPr>
        <w:t xml:space="preserve"> (режим доступа: </w:t>
      </w:r>
      <w:hyperlink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 xml:space="preserve">:// </w:t>
        </w:r>
        <w:r w:rsidRPr="00BE007C">
          <w:rPr>
            <w:rStyle w:val="a3"/>
            <w:rFonts w:ascii="Times New Roman" w:hAnsi="Times New Roman"/>
            <w:sz w:val="26"/>
            <w:szCs w:val="26"/>
            <w:lang w:val="en-US"/>
          </w:rPr>
          <w:t>zoom</w:t>
        </w:r>
        <w:r w:rsidRPr="00BE007C">
          <w:rPr>
            <w:rStyle w:val="a3"/>
            <w:rFonts w:ascii="Times New Roman" w:hAnsi="Times New Roman"/>
            <w:sz w:val="26"/>
            <w:szCs w:val="26"/>
          </w:rPr>
          <w:t>.</w:t>
        </w:r>
        <w:r w:rsidRPr="00BE007C">
          <w:rPr>
            <w:rStyle w:val="a3"/>
            <w:rFonts w:ascii="Times New Roman" w:hAnsi="Times New Roman"/>
            <w:sz w:val="26"/>
            <w:szCs w:val="26"/>
            <w:lang w:val="en-US"/>
          </w:rPr>
          <w:t>us</w:t>
        </w:r>
        <w:r w:rsidRPr="00BE007C">
          <w:rPr>
            <w:rStyle w:val="a3"/>
            <w:rFonts w:ascii="Times New Roman" w:hAnsi="Times New Roman"/>
            <w:sz w:val="26"/>
            <w:szCs w:val="26"/>
          </w:rPr>
          <w:t>/</w:t>
        </w:r>
      </w:hyperlink>
      <w:r w:rsidRPr="00BE007C">
        <w:rPr>
          <w:rFonts w:ascii="Times New Roman" w:hAnsi="Times New Roman"/>
          <w:sz w:val="26"/>
          <w:szCs w:val="26"/>
        </w:rPr>
        <w:t>)</w:t>
      </w:r>
    </w:p>
    <w:p w14:paraId="0AB2AD65" w14:textId="77777777" w:rsidR="005C2314" w:rsidRPr="00BE007C" w:rsidRDefault="005C2314" w:rsidP="005C2314">
      <w:pPr>
        <w:rPr>
          <w:rFonts w:ascii="Times New Roman" w:hAnsi="Times New Roman"/>
          <w:sz w:val="26"/>
          <w:szCs w:val="26"/>
        </w:rPr>
      </w:pPr>
      <w:r w:rsidRPr="00BE007C">
        <w:rPr>
          <w:rFonts w:ascii="Times New Roman" w:hAnsi="Times New Roman"/>
          <w:sz w:val="26"/>
          <w:szCs w:val="26"/>
        </w:rPr>
        <w:t>3.https://</w:t>
      </w:r>
      <w:r w:rsidRPr="00BE007C">
        <w:rPr>
          <w:rFonts w:ascii="Times New Roman" w:hAnsi="Times New Roman"/>
          <w:sz w:val="26"/>
          <w:szCs w:val="26"/>
          <w:lang w:val="en-US"/>
        </w:rPr>
        <w:t>disk</w:t>
      </w:r>
      <w:r w:rsidRPr="00BE007C">
        <w:rPr>
          <w:rFonts w:ascii="Times New Roman" w:hAnsi="Times New Roman"/>
          <w:sz w:val="26"/>
          <w:szCs w:val="26"/>
        </w:rPr>
        <w:t>.</w:t>
      </w:r>
      <w:r w:rsidRPr="00BE007C">
        <w:rPr>
          <w:rFonts w:ascii="Times New Roman" w:hAnsi="Times New Roman"/>
          <w:sz w:val="26"/>
          <w:szCs w:val="26"/>
          <w:lang w:val="en-US"/>
        </w:rPr>
        <w:t>yandex</w:t>
      </w:r>
      <w:r w:rsidRPr="00BE007C">
        <w:rPr>
          <w:rFonts w:ascii="Times New Roman" w:hAnsi="Times New Roman"/>
          <w:sz w:val="26"/>
          <w:szCs w:val="26"/>
        </w:rPr>
        <w:t>.</w:t>
      </w:r>
      <w:r w:rsidRPr="00BE007C">
        <w:rPr>
          <w:rFonts w:ascii="Times New Roman" w:hAnsi="Times New Roman"/>
          <w:sz w:val="26"/>
          <w:szCs w:val="26"/>
          <w:lang w:val="en-US"/>
        </w:rPr>
        <w:t>ru</w:t>
      </w:r>
    </w:p>
    <w:p w14:paraId="03B2B012" w14:textId="77777777" w:rsidR="005C1D2C" w:rsidRPr="00BE007C" w:rsidRDefault="005C2314" w:rsidP="00B66151">
      <w:pPr>
        <w:rPr>
          <w:rFonts w:ascii="Times New Roman" w:hAnsi="Times New Roman"/>
          <w:sz w:val="26"/>
          <w:szCs w:val="26"/>
        </w:rPr>
      </w:pPr>
      <w:r w:rsidRPr="00BE007C">
        <w:rPr>
          <w:rFonts w:ascii="Times New Roman" w:hAnsi="Times New Roman"/>
          <w:sz w:val="26"/>
          <w:szCs w:val="26"/>
        </w:rPr>
        <w:br w:type="page"/>
      </w:r>
      <w:r w:rsidR="005C1D2C" w:rsidRPr="00BE007C">
        <w:rPr>
          <w:rFonts w:ascii="Times New Roman" w:hAnsi="Times New Roman"/>
          <w:sz w:val="26"/>
          <w:szCs w:val="26"/>
        </w:rPr>
        <w:lastRenderedPageBreak/>
        <w:t>Приложение 1</w:t>
      </w:r>
    </w:p>
    <w:p w14:paraId="791954BD" w14:textId="77777777"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t>Ти</w:t>
      </w:r>
      <w:r w:rsidR="00B6718A" w:rsidRPr="00BE007C">
        <w:rPr>
          <w:rFonts w:ascii="Times New Roman" w:hAnsi="Times New Roman"/>
          <w:sz w:val="26"/>
          <w:szCs w:val="26"/>
        </w:rPr>
        <w:t>тульный лист реферата</w:t>
      </w:r>
    </w:p>
    <w:p w14:paraId="5BD4CB52" w14:textId="77777777" w:rsidR="00B6718A" w:rsidRPr="00BE007C" w:rsidRDefault="00B6718A" w:rsidP="004E7DC8">
      <w:pPr>
        <w:spacing w:after="0" w:line="240" w:lineRule="auto"/>
        <w:jc w:val="center"/>
        <w:rPr>
          <w:rFonts w:ascii="Times New Roman" w:hAnsi="Times New Roman"/>
          <w:b/>
          <w:sz w:val="26"/>
          <w:szCs w:val="26"/>
        </w:rPr>
      </w:pPr>
    </w:p>
    <w:p w14:paraId="0D8901F4" w14:textId="77777777"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Министерство   образования и науки Республики Татарстан</w:t>
      </w:r>
    </w:p>
    <w:p w14:paraId="5C1C961A" w14:textId="77777777"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ГАПОУ «Казанский политехнический колледж»</w:t>
      </w:r>
    </w:p>
    <w:p w14:paraId="4FB74095" w14:textId="77777777" w:rsidR="005A21B4" w:rsidRPr="00BE007C" w:rsidRDefault="005A21B4" w:rsidP="005A21B4">
      <w:pPr>
        <w:spacing w:after="0" w:line="360" w:lineRule="auto"/>
        <w:jc w:val="both"/>
        <w:rPr>
          <w:rFonts w:ascii="Times New Roman" w:hAnsi="Times New Roman"/>
          <w:sz w:val="26"/>
          <w:szCs w:val="26"/>
        </w:rPr>
      </w:pPr>
    </w:p>
    <w:p w14:paraId="44356580" w14:textId="77777777" w:rsidR="005A21B4" w:rsidRPr="00BE007C" w:rsidRDefault="005A21B4" w:rsidP="005A21B4">
      <w:pPr>
        <w:spacing w:after="0" w:line="360" w:lineRule="auto"/>
        <w:jc w:val="both"/>
        <w:rPr>
          <w:rFonts w:ascii="Times New Roman" w:hAnsi="Times New Roman"/>
          <w:sz w:val="26"/>
          <w:szCs w:val="26"/>
        </w:rPr>
      </w:pPr>
    </w:p>
    <w:p w14:paraId="4F83C361" w14:textId="77777777" w:rsidR="004E7DC8" w:rsidRPr="00BE007C" w:rsidRDefault="004E7DC8" w:rsidP="005A21B4">
      <w:pPr>
        <w:spacing w:after="0" w:line="360" w:lineRule="auto"/>
        <w:jc w:val="both"/>
        <w:rPr>
          <w:rFonts w:ascii="Times New Roman" w:hAnsi="Times New Roman"/>
          <w:sz w:val="26"/>
          <w:szCs w:val="26"/>
        </w:rPr>
      </w:pPr>
    </w:p>
    <w:p w14:paraId="0CEB3EF3" w14:textId="77777777" w:rsidR="004E7DC8" w:rsidRPr="00BE007C" w:rsidRDefault="004E7DC8" w:rsidP="005A21B4">
      <w:pPr>
        <w:spacing w:after="0" w:line="360" w:lineRule="auto"/>
        <w:jc w:val="both"/>
        <w:rPr>
          <w:rFonts w:ascii="Times New Roman" w:hAnsi="Times New Roman"/>
          <w:sz w:val="26"/>
          <w:szCs w:val="26"/>
        </w:rPr>
      </w:pPr>
    </w:p>
    <w:p w14:paraId="37DABA88" w14:textId="77777777" w:rsidR="004E7DC8" w:rsidRPr="00BE007C" w:rsidRDefault="004E7DC8" w:rsidP="005A21B4">
      <w:pPr>
        <w:spacing w:after="0" w:line="360" w:lineRule="auto"/>
        <w:jc w:val="both"/>
        <w:rPr>
          <w:rFonts w:ascii="Times New Roman" w:hAnsi="Times New Roman"/>
          <w:sz w:val="26"/>
          <w:szCs w:val="26"/>
        </w:rPr>
      </w:pPr>
    </w:p>
    <w:p w14:paraId="5D32CD78" w14:textId="77777777" w:rsidR="004E7DC8" w:rsidRPr="00BE007C" w:rsidRDefault="004E7DC8" w:rsidP="005A21B4">
      <w:pPr>
        <w:spacing w:after="0" w:line="360" w:lineRule="auto"/>
        <w:jc w:val="both"/>
        <w:rPr>
          <w:rFonts w:ascii="Times New Roman" w:hAnsi="Times New Roman"/>
          <w:sz w:val="26"/>
          <w:szCs w:val="26"/>
        </w:rPr>
      </w:pPr>
    </w:p>
    <w:p w14:paraId="01015B2D" w14:textId="77777777" w:rsidR="005A21B4" w:rsidRPr="00BE007C" w:rsidRDefault="005A21B4" w:rsidP="005A21B4">
      <w:pPr>
        <w:spacing w:after="0" w:line="360" w:lineRule="auto"/>
        <w:jc w:val="both"/>
        <w:rPr>
          <w:rFonts w:ascii="Times New Roman" w:hAnsi="Times New Roman"/>
          <w:sz w:val="26"/>
          <w:szCs w:val="26"/>
        </w:rPr>
      </w:pPr>
    </w:p>
    <w:p w14:paraId="2C137403" w14:textId="77777777" w:rsidR="005A21B4" w:rsidRPr="00BE007C" w:rsidRDefault="005A21B4" w:rsidP="005A21B4">
      <w:pPr>
        <w:spacing w:after="0" w:line="360" w:lineRule="auto"/>
        <w:jc w:val="center"/>
        <w:rPr>
          <w:rFonts w:ascii="Times New Roman" w:hAnsi="Times New Roman"/>
          <w:b/>
          <w:sz w:val="26"/>
          <w:szCs w:val="26"/>
        </w:rPr>
      </w:pPr>
      <w:r w:rsidRPr="00BE007C">
        <w:rPr>
          <w:rFonts w:ascii="Times New Roman" w:hAnsi="Times New Roman"/>
          <w:b/>
          <w:sz w:val="26"/>
          <w:szCs w:val="26"/>
        </w:rPr>
        <w:t>Реферат</w:t>
      </w:r>
    </w:p>
    <w:p w14:paraId="01566672" w14:textId="77777777"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по </w:t>
      </w:r>
      <w:r w:rsidR="004E7DC8" w:rsidRPr="00BE007C">
        <w:rPr>
          <w:rFonts w:ascii="Times New Roman" w:hAnsi="Times New Roman"/>
          <w:sz w:val="26"/>
          <w:szCs w:val="26"/>
        </w:rPr>
        <w:t>дисциплине _______________________________________</w:t>
      </w:r>
    </w:p>
    <w:p w14:paraId="6AA4C9BD" w14:textId="77777777"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Тема: </w:t>
      </w:r>
      <w:r w:rsidR="004E7DC8" w:rsidRPr="00BE007C">
        <w:rPr>
          <w:rFonts w:ascii="Times New Roman" w:hAnsi="Times New Roman"/>
          <w:color w:val="000000"/>
          <w:spacing w:val="1"/>
          <w:sz w:val="26"/>
          <w:szCs w:val="26"/>
        </w:rPr>
        <w:t>____________________________________________________</w:t>
      </w:r>
    </w:p>
    <w:p w14:paraId="4EDC4132" w14:textId="77777777" w:rsidR="005A21B4" w:rsidRPr="00BE007C" w:rsidRDefault="005A21B4" w:rsidP="005A21B4">
      <w:pPr>
        <w:spacing w:after="0" w:line="360" w:lineRule="auto"/>
        <w:jc w:val="both"/>
        <w:rPr>
          <w:rFonts w:ascii="Times New Roman" w:hAnsi="Times New Roman"/>
          <w:sz w:val="26"/>
          <w:szCs w:val="26"/>
        </w:rPr>
      </w:pPr>
    </w:p>
    <w:p w14:paraId="72BE0D94" w14:textId="77777777" w:rsidR="005A21B4" w:rsidRPr="00BE007C" w:rsidRDefault="005A21B4" w:rsidP="005A21B4">
      <w:pPr>
        <w:spacing w:after="0" w:line="360" w:lineRule="auto"/>
        <w:jc w:val="both"/>
        <w:rPr>
          <w:rFonts w:ascii="Times New Roman" w:hAnsi="Times New Roman"/>
          <w:sz w:val="26"/>
          <w:szCs w:val="26"/>
        </w:rPr>
      </w:pPr>
    </w:p>
    <w:p w14:paraId="001BCE9F" w14:textId="77777777" w:rsidR="005A21B4" w:rsidRPr="00BE007C" w:rsidRDefault="005A21B4" w:rsidP="005A21B4">
      <w:pPr>
        <w:spacing w:after="0" w:line="360" w:lineRule="auto"/>
        <w:jc w:val="both"/>
        <w:rPr>
          <w:rFonts w:ascii="Times New Roman" w:hAnsi="Times New Roman"/>
          <w:sz w:val="26"/>
          <w:szCs w:val="26"/>
        </w:rPr>
      </w:pPr>
    </w:p>
    <w:p w14:paraId="45D253F2" w14:textId="77777777" w:rsidR="005A21B4" w:rsidRPr="00BE007C" w:rsidRDefault="005A21B4" w:rsidP="005A21B4">
      <w:pPr>
        <w:spacing w:after="0" w:line="360" w:lineRule="auto"/>
        <w:jc w:val="both"/>
        <w:rPr>
          <w:rFonts w:ascii="Times New Roman" w:hAnsi="Times New Roman"/>
          <w:sz w:val="26"/>
          <w:szCs w:val="26"/>
        </w:rPr>
      </w:pPr>
    </w:p>
    <w:p w14:paraId="30EB4EDF" w14:textId="77777777" w:rsidR="005A21B4" w:rsidRPr="00BE007C" w:rsidRDefault="005A21B4" w:rsidP="005A21B4">
      <w:pPr>
        <w:spacing w:after="0" w:line="360" w:lineRule="auto"/>
        <w:jc w:val="both"/>
        <w:rPr>
          <w:rFonts w:ascii="Times New Roman" w:hAnsi="Times New Roman"/>
          <w:sz w:val="26"/>
          <w:szCs w:val="26"/>
        </w:rPr>
      </w:pPr>
    </w:p>
    <w:p w14:paraId="4E3D8EB6"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Выполнил: </w:t>
      </w:r>
      <w:r w:rsidR="004E7DC8" w:rsidRPr="00BE007C">
        <w:rPr>
          <w:rFonts w:ascii="Times New Roman" w:hAnsi="Times New Roman"/>
          <w:sz w:val="26"/>
          <w:szCs w:val="26"/>
        </w:rPr>
        <w:t>об</w:t>
      </w:r>
      <w:r w:rsidRPr="00BE007C">
        <w:rPr>
          <w:rFonts w:ascii="Times New Roman" w:hAnsi="Times New Roman"/>
          <w:sz w:val="26"/>
          <w:szCs w:val="26"/>
        </w:rPr>
        <w:t>уча</w:t>
      </w:r>
      <w:r w:rsidR="004E7DC8" w:rsidRPr="00BE007C">
        <w:rPr>
          <w:rFonts w:ascii="Times New Roman" w:hAnsi="Times New Roman"/>
          <w:sz w:val="26"/>
          <w:szCs w:val="26"/>
        </w:rPr>
        <w:t>ю</w:t>
      </w:r>
      <w:r w:rsidRPr="00BE007C">
        <w:rPr>
          <w:rFonts w:ascii="Times New Roman" w:hAnsi="Times New Roman"/>
          <w:sz w:val="26"/>
          <w:szCs w:val="26"/>
        </w:rPr>
        <w:t xml:space="preserve">щийся </w:t>
      </w:r>
      <w:r w:rsidR="004E7DC8" w:rsidRPr="00BE007C">
        <w:rPr>
          <w:rFonts w:ascii="Times New Roman" w:hAnsi="Times New Roman"/>
          <w:sz w:val="26"/>
          <w:szCs w:val="26"/>
        </w:rPr>
        <w:t>__</w:t>
      </w:r>
      <w:r w:rsidRPr="00BE007C">
        <w:rPr>
          <w:rFonts w:ascii="Times New Roman" w:hAnsi="Times New Roman"/>
          <w:sz w:val="26"/>
          <w:szCs w:val="26"/>
        </w:rPr>
        <w:t xml:space="preserve">курса, </w:t>
      </w:r>
    </w:p>
    <w:p w14:paraId="2A98C3D2"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Группы № </w:t>
      </w:r>
      <w:r w:rsidR="004E7DC8" w:rsidRPr="00BE007C">
        <w:rPr>
          <w:rFonts w:ascii="Times New Roman" w:hAnsi="Times New Roman"/>
          <w:sz w:val="26"/>
          <w:szCs w:val="26"/>
        </w:rPr>
        <w:t>____, ФИО</w:t>
      </w:r>
    </w:p>
    <w:p w14:paraId="419D11C0" w14:textId="77777777" w:rsidR="005A21B4" w:rsidRPr="00BE007C" w:rsidRDefault="005A21B4" w:rsidP="004E7DC8">
      <w:pPr>
        <w:tabs>
          <w:tab w:val="left" w:pos="5655"/>
        </w:tabs>
        <w:spacing w:after="0" w:line="360" w:lineRule="auto"/>
        <w:ind w:left="4962"/>
        <w:rPr>
          <w:rFonts w:ascii="Times New Roman" w:hAnsi="Times New Roman"/>
          <w:sz w:val="26"/>
          <w:szCs w:val="26"/>
        </w:rPr>
      </w:pPr>
      <w:r w:rsidRPr="00BE007C">
        <w:rPr>
          <w:rFonts w:ascii="Times New Roman" w:hAnsi="Times New Roman"/>
          <w:sz w:val="26"/>
          <w:szCs w:val="26"/>
        </w:rPr>
        <w:t>Проверил:</w:t>
      </w:r>
    </w:p>
    <w:p w14:paraId="41BED103"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Преподаватель: ______</w:t>
      </w:r>
      <w:r w:rsidR="004E7DC8" w:rsidRPr="00BE007C">
        <w:rPr>
          <w:rFonts w:ascii="Times New Roman" w:hAnsi="Times New Roman"/>
          <w:sz w:val="26"/>
          <w:szCs w:val="26"/>
        </w:rPr>
        <w:t>ФИО</w:t>
      </w:r>
    </w:p>
    <w:p w14:paraId="506526E5" w14:textId="77777777"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___ (отметка)</w:t>
      </w:r>
    </w:p>
    <w:p w14:paraId="539211FB" w14:textId="77777777" w:rsidR="005A21B4" w:rsidRPr="00BE007C" w:rsidRDefault="005A21B4" w:rsidP="005A21B4">
      <w:pPr>
        <w:tabs>
          <w:tab w:val="left" w:pos="6975"/>
        </w:tabs>
        <w:spacing w:after="0" w:line="360" w:lineRule="auto"/>
        <w:jc w:val="both"/>
        <w:rPr>
          <w:rFonts w:ascii="Times New Roman" w:hAnsi="Times New Roman"/>
          <w:sz w:val="26"/>
          <w:szCs w:val="26"/>
        </w:rPr>
      </w:pPr>
    </w:p>
    <w:p w14:paraId="25C8AE84" w14:textId="77777777" w:rsidR="005A21B4" w:rsidRPr="00BE007C" w:rsidRDefault="005A21B4" w:rsidP="005A21B4">
      <w:pPr>
        <w:spacing w:after="0" w:line="360" w:lineRule="auto"/>
        <w:jc w:val="both"/>
        <w:rPr>
          <w:rFonts w:ascii="Times New Roman" w:hAnsi="Times New Roman"/>
          <w:sz w:val="26"/>
          <w:szCs w:val="26"/>
        </w:rPr>
      </w:pPr>
    </w:p>
    <w:p w14:paraId="1EDBB9C0" w14:textId="77777777" w:rsidR="005A21B4" w:rsidRPr="00BE007C" w:rsidRDefault="005A21B4" w:rsidP="005A21B4">
      <w:pPr>
        <w:spacing w:after="0" w:line="360" w:lineRule="auto"/>
        <w:jc w:val="both"/>
        <w:rPr>
          <w:rFonts w:ascii="Times New Roman" w:hAnsi="Times New Roman"/>
          <w:sz w:val="26"/>
          <w:szCs w:val="26"/>
        </w:rPr>
      </w:pPr>
    </w:p>
    <w:p w14:paraId="6E71AC46" w14:textId="77777777" w:rsidR="004E7DC8" w:rsidRPr="00BE007C" w:rsidRDefault="004E7DC8" w:rsidP="005A21B4">
      <w:pPr>
        <w:spacing w:after="0" w:line="360" w:lineRule="auto"/>
        <w:jc w:val="both"/>
        <w:rPr>
          <w:rFonts w:ascii="Times New Roman" w:hAnsi="Times New Roman"/>
          <w:sz w:val="26"/>
          <w:szCs w:val="26"/>
        </w:rPr>
      </w:pPr>
    </w:p>
    <w:p w14:paraId="19EAFC1B" w14:textId="77777777" w:rsidR="004E7DC8" w:rsidRPr="00BE007C" w:rsidRDefault="004E7DC8" w:rsidP="005A21B4">
      <w:pPr>
        <w:spacing w:after="0" w:line="360" w:lineRule="auto"/>
        <w:jc w:val="both"/>
        <w:rPr>
          <w:rFonts w:ascii="Times New Roman" w:hAnsi="Times New Roman"/>
          <w:sz w:val="26"/>
          <w:szCs w:val="26"/>
        </w:rPr>
      </w:pPr>
    </w:p>
    <w:p w14:paraId="66D66941" w14:textId="77777777" w:rsidR="005C1D2C" w:rsidRPr="00BE007C" w:rsidRDefault="004E7DC8" w:rsidP="004E7DC8">
      <w:pPr>
        <w:spacing w:after="0" w:line="360" w:lineRule="auto"/>
        <w:jc w:val="center"/>
        <w:rPr>
          <w:rFonts w:ascii="Times New Roman" w:hAnsi="Times New Roman"/>
          <w:sz w:val="26"/>
          <w:szCs w:val="26"/>
        </w:rPr>
      </w:pPr>
      <w:r w:rsidRPr="00BE007C">
        <w:rPr>
          <w:rFonts w:ascii="Times New Roman" w:hAnsi="Times New Roman"/>
          <w:sz w:val="26"/>
          <w:szCs w:val="26"/>
        </w:rPr>
        <w:t>Казань, 2020 г.</w:t>
      </w:r>
    </w:p>
    <w:sectPr w:rsidR="005C1D2C" w:rsidRPr="00BE007C"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E997E" w14:textId="77777777" w:rsidR="00BD15D1" w:rsidRDefault="00BD15D1" w:rsidP="00CE0A18">
      <w:pPr>
        <w:spacing w:after="0" w:line="240" w:lineRule="auto"/>
      </w:pPr>
      <w:r>
        <w:separator/>
      </w:r>
    </w:p>
  </w:endnote>
  <w:endnote w:type="continuationSeparator" w:id="0">
    <w:p w14:paraId="7782EF6E" w14:textId="77777777" w:rsidR="00BD15D1" w:rsidRDefault="00BD15D1"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Content>
      <w:p w14:paraId="68505E8C" w14:textId="77777777" w:rsidR="00382FAB" w:rsidRDefault="00554FBA">
        <w:pPr>
          <w:pStyle w:val="a7"/>
          <w:jc w:val="center"/>
        </w:pPr>
        <w:r>
          <w:rPr>
            <w:noProof/>
          </w:rPr>
          <w:fldChar w:fldCharType="begin"/>
        </w:r>
        <w:r w:rsidR="008907A2">
          <w:rPr>
            <w:noProof/>
          </w:rPr>
          <w:instrText xml:space="preserve"> PAGE   \* MERGEFORMAT </w:instrText>
        </w:r>
        <w:r>
          <w:rPr>
            <w:noProof/>
          </w:rPr>
          <w:fldChar w:fldCharType="separate"/>
        </w:r>
        <w:r w:rsidR="00697C1F">
          <w:rPr>
            <w:noProof/>
          </w:rPr>
          <w:t>1</w:t>
        </w:r>
        <w:r>
          <w:rPr>
            <w:noProof/>
          </w:rPr>
          <w:fldChar w:fldCharType="end"/>
        </w:r>
      </w:p>
    </w:sdtContent>
  </w:sdt>
  <w:p w14:paraId="6E481AEA" w14:textId="77777777"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CA35" w14:textId="77777777" w:rsidR="00BD15D1" w:rsidRDefault="00BD15D1" w:rsidP="00CE0A18">
      <w:pPr>
        <w:spacing w:after="0" w:line="240" w:lineRule="auto"/>
      </w:pPr>
      <w:r>
        <w:separator/>
      </w:r>
    </w:p>
  </w:footnote>
  <w:footnote w:type="continuationSeparator" w:id="0">
    <w:p w14:paraId="61A46E53" w14:textId="77777777" w:rsidR="00BD15D1" w:rsidRDefault="00BD15D1"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41520699">
    <w:abstractNumId w:val="19"/>
  </w:num>
  <w:num w:numId="2" w16cid:durableId="1446778030">
    <w:abstractNumId w:val="11"/>
  </w:num>
  <w:num w:numId="3" w16cid:durableId="1643734713">
    <w:abstractNumId w:val="9"/>
  </w:num>
  <w:num w:numId="4" w16cid:durableId="463543127">
    <w:abstractNumId w:val="17"/>
  </w:num>
  <w:num w:numId="5" w16cid:durableId="511920212">
    <w:abstractNumId w:val="23"/>
  </w:num>
  <w:num w:numId="6" w16cid:durableId="1832020510">
    <w:abstractNumId w:val="1"/>
  </w:num>
  <w:num w:numId="7" w16cid:durableId="1973710114">
    <w:abstractNumId w:val="2"/>
  </w:num>
  <w:num w:numId="8" w16cid:durableId="1822118839">
    <w:abstractNumId w:val="4"/>
  </w:num>
  <w:num w:numId="9" w16cid:durableId="1919905396">
    <w:abstractNumId w:val="10"/>
  </w:num>
  <w:num w:numId="10" w16cid:durableId="1949652073">
    <w:abstractNumId w:val="3"/>
  </w:num>
  <w:num w:numId="11" w16cid:durableId="2110731309">
    <w:abstractNumId w:val="25"/>
  </w:num>
  <w:num w:numId="12" w16cid:durableId="1415056306">
    <w:abstractNumId w:val="24"/>
  </w:num>
  <w:num w:numId="13" w16cid:durableId="1431897678">
    <w:abstractNumId w:val="5"/>
  </w:num>
  <w:num w:numId="14" w16cid:durableId="592781785">
    <w:abstractNumId w:val="18"/>
  </w:num>
  <w:num w:numId="15" w16cid:durableId="1674801927">
    <w:abstractNumId w:val="15"/>
  </w:num>
  <w:num w:numId="16" w16cid:durableId="108356334">
    <w:abstractNumId w:val="22"/>
  </w:num>
  <w:num w:numId="17" w16cid:durableId="1801025688">
    <w:abstractNumId w:val="7"/>
  </w:num>
  <w:num w:numId="18" w16cid:durableId="947081326">
    <w:abstractNumId w:val="20"/>
  </w:num>
  <w:num w:numId="19" w16cid:durableId="1679846473">
    <w:abstractNumId w:val="8"/>
  </w:num>
  <w:num w:numId="20" w16cid:durableId="1358309312">
    <w:abstractNumId w:val="13"/>
  </w:num>
  <w:num w:numId="21" w16cid:durableId="1627739247">
    <w:abstractNumId w:val="21"/>
  </w:num>
  <w:num w:numId="22" w16cid:durableId="1915701781">
    <w:abstractNumId w:val="12"/>
  </w:num>
  <w:num w:numId="23" w16cid:durableId="1934901086">
    <w:abstractNumId w:val="16"/>
  </w:num>
  <w:num w:numId="24" w16cid:durableId="1697383383">
    <w:abstractNumId w:val="0"/>
  </w:num>
  <w:num w:numId="25" w16cid:durableId="1366372496">
    <w:abstractNumId w:val="14"/>
  </w:num>
  <w:num w:numId="26" w16cid:durableId="2075274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74F89"/>
    <w:rsid w:val="000809AF"/>
    <w:rsid w:val="000917D4"/>
    <w:rsid w:val="000D2923"/>
    <w:rsid w:val="000D4D24"/>
    <w:rsid w:val="000E691E"/>
    <w:rsid w:val="001068A9"/>
    <w:rsid w:val="00132B2F"/>
    <w:rsid w:val="00150A62"/>
    <w:rsid w:val="00152DFB"/>
    <w:rsid w:val="001536D3"/>
    <w:rsid w:val="0017273C"/>
    <w:rsid w:val="001A3800"/>
    <w:rsid w:val="001A724B"/>
    <w:rsid w:val="001C0239"/>
    <w:rsid w:val="001E18CE"/>
    <w:rsid w:val="00266DF6"/>
    <w:rsid w:val="0027474D"/>
    <w:rsid w:val="00291283"/>
    <w:rsid w:val="00296E63"/>
    <w:rsid w:val="002A434F"/>
    <w:rsid w:val="002B2CC3"/>
    <w:rsid w:val="002D7C1A"/>
    <w:rsid w:val="002E5D77"/>
    <w:rsid w:val="002F4638"/>
    <w:rsid w:val="003040BC"/>
    <w:rsid w:val="00311E14"/>
    <w:rsid w:val="003209F8"/>
    <w:rsid w:val="003269C8"/>
    <w:rsid w:val="00335770"/>
    <w:rsid w:val="00347F73"/>
    <w:rsid w:val="00351EE3"/>
    <w:rsid w:val="00380811"/>
    <w:rsid w:val="00382FAB"/>
    <w:rsid w:val="003C3293"/>
    <w:rsid w:val="00400E59"/>
    <w:rsid w:val="0040772A"/>
    <w:rsid w:val="004172A7"/>
    <w:rsid w:val="00431913"/>
    <w:rsid w:val="0044271F"/>
    <w:rsid w:val="00444DB3"/>
    <w:rsid w:val="00463732"/>
    <w:rsid w:val="00483B25"/>
    <w:rsid w:val="004B641D"/>
    <w:rsid w:val="004D4DD4"/>
    <w:rsid w:val="004E7DC8"/>
    <w:rsid w:val="004F427B"/>
    <w:rsid w:val="00516ED9"/>
    <w:rsid w:val="00526325"/>
    <w:rsid w:val="00532AF3"/>
    <w:rsid w:val="00537665"/>
    <w:rsid w:val="00551F40"/>
    <w:rsid w:val="00554FBA"/>
    <w:rsid w:val="00574149"/>
    <w:rsid w:val="00582E25"/>
    <w:rsid w:val="00582FFF"/>
    <w:rsid w:val="00586AE6"/>
    <w:rsid w:val="00596303"/>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97C1F"/>
    <w:rsid w:val="006F7ADD"/>
    <w:rsid w:val="00707012"/>
    <w:rsid w:val="00710742"/>
    <w:rsid w:val="00761E94"/>
    <w:rsid w:val="00784338"/>
    <w:rsid w:val="007901E4"/>
    <w:rsid w:val="007D1891"/>
    <w:rsid w:val="007D1BA7"/>
    <w:rsid w:val="007E5D4E"/>
    <w:rsid w:val="007F3644"/>
    <w:rsid w:val="008257F5"/>
    <w:rsid w:val="008907A2"/>
    <w:rsid w:val="008C2AD1"/>
    <w:rsid w:val="008C316D"/>
    <w:rsid w:val="008E0E6A"/>
    <w:rsid w:val="008E4ECF"/>
    <w:rsid w:val="008E5309"/>
    <w:rsid w:val="008F41ED"/>
    <w:rsid w:val="00900EC2"/>
    <w:rsid w:val="0092212D"/>
    <w:rsid w:val="0094068D"/>
    <w:rsid w:val="0094586D"/>
    <w:rsid w:val="009B6E8A"/>
    <w:rsid w:val="009D2141"/>
    <w:rsid w:val="009E5D6B"/>
    <w:rsid w:val="009E7D29"/>
    <w:rsid w:val="009F067E"/>
    <w:rsid w:val="00A074C1"/>
    <w:rsid w:val="00A146A2"/>
    <w:rsid w:val="00A83404"/>
    <w:rsid w:val="00A9640B"/>
    <w:rsid w:val="00AA7F30"/>
    <w:rsid w:val="00AC331C"/>
    <w:rsid w:val="00AF7B4F"/>
    <w:rsid w:val="00B11CB0"/>
    <w:rsid w:val="00B52386"/>
    <w:rsid w:val="00B66151"/>
    <w:rsid w:val="00B6718A"/>
    <w:rsid w:val="00B84AEA"/>
    <w:rsid w:val="00B927D1"/>
    <w:rsid w:val="00BB557A"/>
    <w:rsid w:val="00BC1B41"/>
    <w:rsid w:val="00BD15D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D87867"/>
    <w:rsid w:val="00DD3150"/>
    <w:rsid w:val="00E0218D"/>
    <w:rsid w:val="00E03C11"/>
    <w:rsid w:val="00E0630C"/>
    <w:rsid w:val="00E1355C"/>
    <w:rsid w:val="00E50D75"/>
    <w:rsid w:val="00E64A28"/>
    <w:rsid w:val="00E6667D"/>
    <w:rsid w:val="00E87D8F"/>
    <w:rsid w:val="00E9530F"/>
    <w:rsid w:val="00EA40B4"/>
    <w:rsid w:val="00EC68D1"/>
    <w:rsid w:val="00EF2C1E"/>
    <w:rsid w:val="00F018D1"/>
    <w:rsid w:val="00F14DEB"/>
    <w:rsid w:val="00F21788"/>
    <w:rsid w:val="00F23F15"/>
    <w:rsid w:val="00F46945"/>
    <w:rsid w:val="00F95029"/>
    <w:rsid w:val="00FA2383"/>
    <w:rsid w:val="00FB759E"/>
    <w:rsid w:val="00FD747A"/>
    <w:rsid w:val="00FE1929"/>
    <w:rsid w:val="00FE5172"/>
    <w:rsid w:val="00FF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FFC081"/>
  <w15:docId w15:val="{19A9ACC7-2C65-4ED8-BA73-4673FB09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22">
    <w:name w:val="Сетка таблицы2"/>
    <w:basedOn w:val="a1"/>
    <w:next w:val="a9"/>
    <w:qFormat/>
    <w:rsid w:val="00582E25"/>
    <w:pPr>
      <w:widowControl w:val="0"/>
      <w:spacing w:after="160" w:line="259" w:lineRule="auto"/>
      <w:jc w:val="both"/>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582E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151E8-CA55-41B7-8235-60663FE3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6967</Words>
  <Characters>39713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183</cp:revision>
  <dcterms:created xsi:type="dcterms:W3CDTF">2017-01-17T05:46:00Z</dcterms:created>
  <dcterms:modified xsi:type="dcterms:W3CDTF">2022-10-10T17:48:00Z</dcterms:modified>
</cp:coreProperties>
</file>